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A36" w:rsidRPr="008D1A36" w:rsidRDefault="008D1A36" w:rsidP="008D1A36">
      <w:pPr>
        <w:tabs>
          <w:tab w:val="left" w:pos="1621"/>
          <w:tab w:val="left" w:pos="2914"/>
          <w:tab w:val="left" w:pos="3997"/>
          <w:tab w:val="left" w:pos="5074"/>
        </w:tabs>
        <w:spacing w:line="288" w:lineRule="auto"/>
        <w:jc w:val="center"/>
        <w:rPr>
          <w:rFonts w:ascii="Times New Roman" w:eastAsia="宋体" w:hAnsi="宋体"/>
          <w:color w:val="000000" w:themeColor="text1"/>
          <w:sz w:val="44"/>
        </w:rPr>
      </w:pPr>
      <w:r w:rsidRPr="008D1A36">
        <w:rPr>
          <w:rFonts w:ascii="Times New Roman" w:eastAsia="宋体" w:hAnsi="宋体"/>
          <w:b/>
          <w:color w:val="000000" w:themeColor="text1"/>
          <w:sz w:val="44"/>
        </w:rPr>
        <w:t>第二十一章</w:t>
      </w:r>
      <w:r w:rsidRPr="008D1A36">
        <w:rPr>
          <w:rFonts w:ascii="Times New Roman" w:eastAsia="宋体" w:hAnsi="宋体"/>
          <w:i/>
          <w:color w:val="000000" w:themeColor="text1"/>
          <w:sz w:val="44"/>
        </w:rPr>
        <w:t xml:space="preserve">　</w:t>
      </w:r>
      <w:r w:rsidRPr="008D1A36">
        <w:rPr>
          <w:rFonts w:ascii="Times New Roman" w:eastAsia="宋体" w:hAnsi="宋体"/>
          <w:b/>
          <w:color w:val="000000" w:themeColor="text1"/>
          <w:sz w:val="44"/>
        </w:rPr>
        <w:t>电磁波及其应用</w:t>
      </w:r>
    </w:p>
    <w:p w:rsidR="00647169" w:rsidRPr="00FB1E3A" w:rsidRDefault="008D1A36" w:rsidP="00FB1E3A">
      <w:pPr>
        <w:tabs>
          <w:tab w:val="left" w:pos="1621"/>
          <w:tab w:val="left" w:pos="2914"/>
          <w:tab w:val="left" w:pos="3997"/>
          <w:tab w:val="left" w:pos="5074"/>
        </w:tabs>
        <w:spacing w:line="288" w:lineRule="auto"/>
        <w:jc w:val="center"/>
        <w:rPr>
          <w:rFonts w:ascii="Times New Roman" w:eastAsia="宋体" w:hAnsi="宋体" w:hint="eastAsia"/>
          <w:color w:val="000000" w:themeColor="text1"/>
          <w:sz w:val="44"/>
        </w:rPr>
      </w:pPr>
      <w:r w:rsidRPr="008D1A36">
        <w:rPr>
          <w:rFonts w:eastAsia="方正兰亭中黑简体"/>
          <w:color w:val="000000" w:themeColor="text1"/>
          <w:sz w:val="44"/>
        </w:rPr>
        <w:t>第</w:t>
      </w:r>
      <w:r w:rsidRPr="008D1A36">
        <w:rPr>
          <w:rFonts w:ascii="Times New Roman" w:eastAsia="宋体" w:hAnsi="Times New Roman"/>
          <w:b/>
          <w:color w:val="000000" w:themeColor="text1"/>
          <w:sz w:val="44"/>
        </w:rPr>
        <w:t>1</w:t>
      </w:r>
      <w:r w:rsidRPr="008D1A36">
        <w:rPr>
          <w:rFonts w:eastAsia="方正兰亭中黑简体"/>
          <w:color w:val="000000" w:themeColor="text1"/>
          <w:sz w:val="44"/>
        </w:rPr>
        <w:t>节</w:t>
      </w:r>
      <w:r w:rsidRPr="008D1A36">
        <w:rPr>
          <w:rFonts w:ascii="Times New Roman" w:eastAsia="宋体" w:hAnsi="宋体"/>
          <w:i/>
          <w:color w:val="000000" w:themeColor="text1"/>
          <w:sz w:val="44"/>
        </w:rPr>
        <w:t xml:space="preserve">　</w:t>
      </w:r>
      <w:r w:rsidRPr="008D1A36">
        <w:rPr>
          <w:rFonts w:eastAsia="方正兰亭中黑简体"/>
          <w:color w:val="000000" w:themeColor="text1"/>
          <w:sz w:val="44"/>
        </w:rPr>
        <w:t>电磁波的海洋</w:t>
      </w:r>
    </w:p>
    <w:p w:rsidR="00FB1E3A" w:rsidRPr="00E76C8F" w:rsidRDefault="00FB1E3A" w:rsidP="00FB1E3A">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eastAsia="方正粗圆简体"/>
          <w:color w:val="000000" w:themeColor="text1"/>
        </w:rPr>
        <w:t>作业</w:t>
      </w:r>
      <w:r w:rsidRPr="00E76C8F">
        <w:rPr>
          <w:rFonts w:ascii="Times New Roman" w:eastAsia="宋体" w:hAnsi="Times New Roman"/>
          <w:color w:val="000000" w:themeColor="text1"/>
        </w:rPr>
        <w:t>·</w:t>
      </w:r>
      <w:r w:rsidRPr="00E76C8F">
        <w:rPr>
          <w:rFonts w:eastAsia="方正粗圆简体"/>
          <w:color w:val="000000" w:themeColor="text1"/>
        </w:rPr>
        <w:t>进阶演练</w:t>
      </w:r>
    </w:p>
    <w:p w:rsidR="00FB1E3A" w:rsidRPr="00E76C8F" w:rsidRDefault="00FB1E3A" w:rsidP="00FB1E3A">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eastAsia="方正大雅宋简体"/>
          <w:color w:val="000000" w:themeColor="text1"/>
        </w:rPr>
        <w:t>基础巩固</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1</w:t>
      </w:r>
      <w:r w:rsidRPr="00E76C8F">
        <w:rPr>
          <w:rFonts w:ascii="Times New Roman" w:eastAsia="宋体" w:hAnsi="Times New Roman"/>
          <w:i/>
          <w:color w:val="000000" w:themeColor="text1"/>
        </w:rPr>
        <w:t>.</w:t>
      </w:r>
      <w:r w:rsidRPr="00E76C8F">
        <w:rPr>
          <w:rFonts w:ascii="Times New Roman" w:eastAsia="宋体" w:hAnsi="宋体"/>
          <w:color w:val="000000" w:themeColor="text1"/>
        </w:rPr>
        <w:t>关于电磁波的产生</w:t>
      </w:r>
      <w:r w:rsidRPr="00E76C8F">
        <w:rPr>
          <w:rFonts w:ascii="Times New Roman" w:eastAsia="宋体" w:hAnsi="宋体"/>
          <w:color w:val="000000" w:themeColor="text1"/>
        </w:rPr>
        <w:t>,</w:t>
      </w:r>
      <w:r w:rsidRPr="00E76C8F">
        <w:rPr>
          <w:rFonts w:ascii="Times New Roman" w:eastAsia="宋体" w:hAnsi="宋体"/>
          <w:color w:val="000000" w:themeColor="text1"/>
        </w:rPr>
        <w:t>下列说法正确的是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导线中没有电流</w:t>
      </w:r>
      <w:r w:rsidRPr="00E76C8F">
        <w:rPr>
          <w:rFonts w:ascii="Times New Roman" w:eastAsia="宋体" w:hAnsi="宋体"/>
          <w:color w:val="000000" w:themeColor="text1"/>
        </w:rPr>
        <w:t>,</w:t>
      </w:r>
      <w:r w:rsidRPr="00E76C8F">
        <w:rPr>
          <w:rFonts w:ascii="Times New Roman" w:eastAsia="宋体" w:hAnsi="宋体"/>
          <w:color w:val="000000" w:themeColor="text1"/>
        </w:rPr>
        <w:t>可以在空间激起电磁波</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导线中有电流</w:t>
      </w:r>
      <w:r w:rsidRPr="00E76C8F">
        <w:rPr>
          <w:rFonts w:ascii="Times New Roman" w:eastAsia="宋体" w:hAnsi="宋体"/>
          <w:color w:val="000000" w:themeColor="text1"/>
        </w:rPr>
        <w:t>,</w:t>
      </w:r>
      <w:r w:rsidRPr="00E76C8F">
        <w:rPr>
          <w:rFonts w:ascii="Times New Roman" w:eastAsia="宋体" w:hAnsi="宋体"/>
          <w:color w:val="000000" w:themeColor="text1"/>
        </w:rPr>
        <w:t>就可以在空间激起电磁波</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导线中有迅速变化的电流就可以在空间激起电磁波</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以上三种情况都可以产生电磁波</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2</w:t>
      </w:r>
      <w:r w:rsidRPr="00E76C8F">
        <w:rPr>
          <w:rFonts w:ascii="Times New Roman" w:eastAsia="宋体" w:hAnsi="Times New Roman"/>
          <w:i/>
          <w:color w:val="000000" w:themeColor="text1"/>
        </w:rPr>
        <w:t>.</w:t>
      </w:r>
      <w:r w:rsidRPr="00E76C8F">
        <w:rPr>
          <w:rFonts w:ascii="Times New Roman" w:eastAsia="宋体" w:hAnsi="宋体"/>
          <w:color w:val="000000" w:themeColor="text1"/>
        </w:rPr>
        <w:t>如图所示</w:t>
      </w:r>
      <w:r w:rsidRPr="00E76C8F">
        <w:rPr>
          <w:rFonts w:ascii="Times New Roman" w:eastAsia="宋体" w:hAnsi="宋体"/>
          <w:color w:val="000000" w:themeColor="text1"/>
        </w:rPr>
        <w:t>,</w:t>
      </w:r>
      <w:r w:rsidRPr="00E76C8F">
        <w:rPr>
          <w:rFonts w:ascii="Times New Roman" w:eastAsia="宋体" w:hAnsi="宋体"/>
          <w:color w:val="000000" w:themeColor="text1"/>
        </w:rPr>
        <w:t>将导线一端与电池负极连接</w:t>
      </w:r>
      <w:r w:rsidRPr="00E76C8F">
        <w:rPr>
          <w:rFonts w:ascii="Times New Roman" w:eastAsia="宋体" w:hAnsi="宋体"/>
          <w:color w:val="000000" w:themeColor="text1"/>
        </w:rPr>
        <w:t>,</w:t>
      </w:r>
      <w:r w:rsidRPr="00E76C8F">
        <w:rPr>
          <w:rFonts w:ascii="Times New Roman" w:eastAsia="宋体" w:hAnsi="宋体"/>
          <w:color w:val="000000" w:themeColor="text1"/>
        </w:rPr>
        <w:t>用另一端与电池正极快速断续接触</w:t>
      </w:r>
      <w:r w:rsidRPr="00E76C8F">
        <w:rPr>
          <w:rFonts w:ascii="Times New Roman" w:eastAsia="宋体" w:hAnsi="宋体"/>
          <w:color w:val="000000" w:themeColor="text1"/>
        </w:rPr>
        <w:t>,</w:t>
      </w:r>
      <w:r w:rsidRPr="00E76C8F">
        <w:rPr>
          <w:rFonts w:ascii="Times New Roman" w:eastAsia="宋体" w:hAnsi="宋体"/>
          <w:color w:val="000000" w:themeColor="text1"/>
        </w:rPr>
        <w:t>可听到近旁的收音机发出</w:t>
      </w:r>
      <w:r w:rsidRPr="00E76C8F">
        <w:rPr>
          <w:rFonts w:ascii="Times New Roman" w:eastAsia="宋体" w:hAnsi="Times New Roman"/>
          <w:color w:val="000000" w:themeColor="text1"/>
        </w:rPr>
        <w:t>“</w:t>
      </w:r>
      <w:r w:rsidRPr="00E76C8F">
        <w:rPr>
          <w:rFonts w:ascii="Times New Roman" w:eastAsia="宋体" w:hAnsi="宋体"/>
          <w:color w:val="000000" w:themeColor="text1"/>
        </w:rPr>
        <w:t>咔咔</w:t>
      </w:r>
      <w:r w:rsidRPr="00E76C8F">
        <w:rPr>
          <w:rFonts w:ascii="Times New Roman" w:eastAsia="宋体" w:hAnsi="Times New Roman"/>
          <w:color w:val="000000" w:themeColor="text1"/>
        </w:rPr>
        <w:t>”</w:t>
      </w:r>
      <w:r w:rsidRPr="00E76C8F">
        <w:rPr>
          <w:rFonts w:ascii="Times New Roman" w:eastAsia="宋体" w:hAnsi="宋体"/>
          <w:color w:val="000000" w:themeColor="text1"/>
        </w:rPr>
        <w:t>声</w:t>
      </w:r>
      <w:r w:rsidRPr="00E76C8F">
        <w:rPr>
          <w:rFonts w:ascii="Times New Roman" w:eastAsia="宋体" w:hAnsi="宋体"/>
          <w:color w:val="000000" w:themeColor="text1"/>
        </w:rPr>
        <w:t>,</w:t>
      </w:r>
      <w:r w:rsidRPr="00E76C8F">
        <w:rPr>
          <w:rFonts w:ascii="Times New Roman" w:eastAsia="宋体" w:hAnsi="宋体"/>
          <w:color w:val="000000" w:themeColor="text1"/>
        </w:rPr>
        <w:t>表明收音机接收到了</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FB1E3A" w:rsidRPr="00E76C8F" w:rsidRDefault="00FB1E3A" w:rsidP="00FB1E3A">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1E19386C" wp14:editId="48963EE8">
            <wp:extent cx="939240" cy="902160"/>
            <wp:effectExtent l="0" t="0" r="0" b="0"/>
            <wp:docPr id="853" name="LW9QXR142.eps" descr="id:21474988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58.jpeg"/>
                    <pic:cNvPicPr/>
                  </pic:nvPicPr>
                  <pic:blipFill>
                    <a:blip r:embed="rId6"/>
                    <a:stretch>
                      <a:fillRect/>
                    </a:stretch>
                  </pic:blipFill>
                  <pic:spPr>
                    <a:xfrm>
                      <a:off x="0" y="0"/>
                      <a:ext cx="939240" cy="902160"/>
                    </a:xfrm>
                    <a:prstGeom prst="rect">
                      <a:avLst/>
                    </a:prstGeom>
                  </pic:spPr>
                </pic:pic>
              </a:graphicData>
            </a:graphic>
          </wp:inline>
        </w:drawing>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超声波</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次声波</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光能</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电磁波</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3</w:t>
      </w:r>
      <w:r w:rsidRPr="00E76C8F">
        <w:rPr>
          <w:rFonts w:ascii="Times New Roman" w:eastAsia="宋体" w:hAnsi="Times New Roman"/>
          <w:i/>
          <w:color w:val="000000" w:themeColor="text1"/>
        </w:rPr>
        <w:t>.</w:t>
      </w:r>
      <w:r w:rsidRPr="00E76C8F">
        <w:rPr>
          <w:rFonts w:ascii="Times New Roman" w:eastAsia="宋体" w:hAnsi="宋体"/>
          <w:color w:val="000000" w:themeColor="text1"/>
        </w:rPr>
        <w:t>在下面所列举的电磁波谱大家庭中</w:t>
      </w:r>
      <w:r w:rsidRPr="00E76C8F">
        <w:rPr>
          <w:rFonts w:ascii="Times New Roman" w:eastAsia="宋体" w:hAnsi="宋体"/>
          <w:color w:val="000000" w:themeColor="text1"/>
        </w:rPr>
        <w:t>,</w:t>
      </w:r>
      <w:r w:rsidRPr="00E76C8F">
        <w:rPr>
          <w:rFonts w:ascii="Times New Roman" w:eastAsia="宋体" w:hAnsi="宋体"/>
          <w:color w:val="000000" w:themeColor="text1"/>
        </w:rPr>
        <w:t>频率最高的是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无线电波</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红外线</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紫外线</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X</w:t>
      </w:r>
      <w:r w:rsidRPr="00E76C8F">
        <w:rPr>
          <w:rFonts w:ascii="Times New Roman" w:eastAsia="宋体" w:hAnsi="宋体"/>
          <w:color w:val="000000" w:themeColor="text1"/>
        </w:rPr>
        <w:t>射线</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4</w:t>
      </w:r>
      <w:r w:rsidRPr="00E76C8F">
        <w:rPr>
          <w:rFonts w:ascii="Times New Roman" w:eastAsia="宋体" w:hAnsi="Times New Roman"/>
          <w:i/>
          <w:color w:val="000000" w:themeColor="text1"/>
        </w:rPr>
        <w:t>.</w:t>
      </w:r>
      <w:r w:rsidRPr="00E76C8F">
        <w:rPr>
          <w:rFonts w:ascii="Times New Roman" w:eastAsia="宋体" w:hAnsi="宋体"/>
          <w:color w:val="000000" w:themeColor="text1"/>
        </w:rPr>
        <w:t>下列关于声与电磁波的说法正确的是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歌手可以通过麦克风来提高声音的音调</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弹吉他时</w:t>
      </w:r>
      <w:r w:rsidRPr="00E76C8F">
        <w:rPr>
          <w:rFonts w:ascii="Times New Roman" w:eastAsia="宋体" w:hAnsi="宋体"/>
          <w:color w:val="000000" w:themeColor="text1"/>
        </w:rPr>
        <w:t>,</w:t>
      </w:r>
      <w:r w:rsidRPr="00E76C8F">
        <w:rPr>
          <w:rFonts w:ascii="Times New Roman" w:eastAsia="宋体" w:hAnsi="宋体"/>
          <w:color w:val="000000" w:themeColor="text1"/>
        </w:rPr>
        <w:t>手在琴弦的不同位置按弦</w:t>
      </w:r>
      <w:r w:rsidRPr="00E76C8F">
        <w:rPr>
          <w:rFonts w:ascii="Times New Roman" w:eastAsia="宋体" w:hAnsi="宋体"/>
          <w:color w:val="000000" w:themeColor="text1"/>
        </w:rPr>
        <w:t>,</w:t>
      </w:r>
      <w:r w:rsidRPr="00E76C8F">
        <w:rPr>
          <w:rFonts w:ascii="Times New Roman" w:eastAsia="宋体" w:hAnsi="宋体"/>
          <w:color w:val="000000" w:themeColor="text1"/>
        </w:rPr>
        <w:t>主要目的是改变声音的响度</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辽宁号</w:t>
      </w:r>
      <w:r w:rsidRPr="00E76C8F">
        <w:rPr>
          <w:rFonts w:ascii="Times New Roman" w:eastAsia="宋体" w:hAnsi="Times New Roman"/>
          <w:color w:val="000000" w:themeColor="text1"/>
        </w:rPr>
        <w:t>”</w:t>
      </w:r>
      <w:r w:rsidRPr="00E76C8F">
        <w:rPr>
          <w:rFonts w:ascii="Times New Roman" w:eastAsia="宋体" w:hAnsi="宋体"/>
          <w:color w:val="000000" w:themeColor="text1"/>
        </w:rPr>
        <w:t>航母上飞机起飞指导员佩戴耳机是为了在人耳处减弱噪声</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北斗卫星导航系统利用的媒介是超声波</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5</w:t>
      </w:r>
      <w:r w:rsidRPr="00E76C8F">
        <w:rPr>
          <w:rFonts w:ascii="Times New Roman" w:eastAsia="宋体" w:hAnsi="Times New Roman"/>
          <w:i/>
          <w:color w:val="000000" w:themeColor="text1"/>
        </w:rPr>
        <w:t>.</w:t>
      </w:r>
      <w:r w:rsidRPr="00E76C8F">
        <w:rPr>
          <w:rFonts w:ascii="Times New Roman" w:eastAsia="宋体" w:hAnsi="宋体"/>
          <w:color w:val="000000" w:themeColor="text1"/>
        </w:rPr>
        <w:t>电磁波是一个大家族</w:t>
      </w:r>
      <w:r w:rsidRPr="00E76C8F">
        <w:rPr>
          <w:rFonts w:ascii="Times New Roman" w:eastAsia="宋体" w:hAnsi="宋体"/>
          <w:color w:val="000000" w:themeColor="text1"/>
        </w:rPr>
        <w:t>,</w:t>
      </w:r>
      <w:r w:rsidRPr="00E76C8F">
        <w:rPr>
          <w:rFonts w:ascii="Times New Roman" w:eastAsia="宋体" w:hAnsi="宋体"/>
          <w:color w:val="000000" w:themeColor="text1"/>
        </w:rPr>
        <w:t>它们的家族谱如图所示。对电磁波的认识</w:t>
      </w:r>
      <w:r w:rsidRPr="00E76C8F">
        <w:rPr>
          <w:rFonts w:ascii="Times New Roman" w:eastAsia="宋体" w:hAnsi="宋体"/>
          <w:color w:val="000000" w:themeColor="text1"/>
        </w:rPr>
        <w:t>,</w:t>
      </w:r>
      <w:r w:rsidRPr="00E76C8F">
        <w:rPr>
          <w:rFonts w:ascii="Times New Roman" w:eastAsia="宋体" w:hAnsi="宋体"/>
          <w:color w:val="000000" w:themeColor="text1"/>
        </w:rPr>
        <w:t>下列分析正确的是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FB1E3A" w:rsidRPr="00E76C8F" w:rsidRDefault="00FB1E3A" w:rsidP="00FB1E3A">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46F8228C" wp14:editId="38522DA6">
            <wp:extent cx="2972520" cy="431280"/>
            <wp:effectExtent l="0" t="0" r="0" b="0"/>
            <wp:docPr id="854" name="LW9QXR219.eps" descr="id:21474988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59.jpeg"/>
                    <pic:cNvPicPr/>
                  </pic:nvPicPr>
                  <pic:blipFill>
                    <a:blip r:embed="rId7"/>
                    <a:stretch>
                      <a:fillRect/>
                    </a:stretch>
                  </pic:blipFill>
                  <pic:spPr>
                    <a:xfrm>
                      <a:off x="0" y="0"/>
                      <a:ext cx="2972520" cy="431280"/>
                    </a:xfrm>
                    <a:prstGeom prst="rect">
                      <a:avLst/>
                    </a:prstGeom>
                  </pic:spPr>
                </pic:pic>
              </a:graphicData>
            </a:graphic>
          </wp:inline>
        </w:drawing>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红外线比紫外线频率高</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可见光是一种电磁波</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lastRenderedPageBreak/>
        <w:t>C</w:t>
      </w:r>
      <w:r w:rsidRPr="00E76C8F">
        <w:rPr>
          <w:rFonts w:ascii="Times New Roman" w:eastAsia="宋体" w:hAnsi="Times New Roman"/>
          <w:color w:val="000000" w:themeColor="text1"/>
        </w:rPr>
        <w:t>.</w:t>
      </w:r>
      <w:r w:rsidRPr="00E76C8F">
        <w:rPr>
          <w:rFonts w:ascii="Times New Roman" w:eastAsia="宋体" w:hAnsi="宋体"/>
          <w:color w:val="000000" w:themeColor="text1"/>
        </w:rPr>
        <w:t>电磁波的频率越高</w:t>
      </w:r>
      <w:r w:rsidRPr="00E76C8F">
        <w:rPr>
          <w:rFonts w:ascii="Times New Roman" w:eastAsia="宋体" w:hAnsi="宋体"/>
          <w:color w:val="000000" w:themeColor="text1"/>
        </w:rPr>
        <w:t>,</w:t>
      </w:r>
      <w:r w:rsidRPr="00E76C8F">
        <w:rPr>
          <w:rFonts w:ascii="Times New Roman" w:eastAsia="宋体" w:hAnsi="宋体"/>
          <w:color w:val="000000" w:themeColor="text1"/>
        </w:rPr>
        <w:t>波长越长</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真空中不同电磁波的传播速度不同</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6</w:t>
      </w:r>
      <w:r w:rsidRPr="00E76C8F">
        <w:rPr>
          <w:rFonts w:ascii="Times New Roman" w:eastAsia="宋体" w:hAnsi="Times New Roman"/>
          <w:i/>
          <w:color w:val="000000" w:themeColor="text1"/>
        </w:rPr>
        <w:t>.</w:t>
      </w:r>
      <w:r w:rsidRPr="00E76C8F">
        <w:rPr>
          <w:rFonts w:ascii="Times New Roman" w:eastAsia="宋体" w:hAnsi="宋体"/>
          <w:color w:val="000000" w:themeColor="text1"/>
        </w:rPr>
        <w:t>手机已经进入</w:t>
      </w:r>
      <w:r w:rsidRPr="00E76C8F">
        <w:rPr>
          <w:rFonts w:ascii="Times New Roman" w:eastAsia="宋体" w:hAnsi="Times New Roman"/>
          <w:color w:val="000000" w:themeColor="text1"/>
        </w:rPr>
        <w:t>“</w:t>
      </w:r>
      <w:r w:rsidRPr="00E76C8F">
        <w:rPr>
          <w:rFonts w:ascii="Times New Roman" w:eastAsia="宋体" w:hAnsi="宋体"/>
          <w:color w:val="000000" w:themeColor="text1"/>
        </w:rPr>
        <w:t>5G</w:t>
      </w:r>
      <w:r w:rsidRPr="00E76C8F">
        <w:rPr>
          <w:rFonts w:ascii="Times New Roman" w:eastAsia="宋体" w:hAnsi="Times New Roman"/>
          <w:color w:val="000000" w:themeColor="text1"/>
        </w:rPr>
        <w:t>”</w:t>
      </w:r>
      <w:r w:rsidRPr="00E76C8F">
        <w:rPr>
          <w:rFonts w:ascii="Times New Roman" w:eastAsia="宋体" w:hAnsi="宋体"/>
          <w:color w:val="000000" w:themeColor="text1"/>
        </w:rPr>
        <w:t>时代</w:t>
      </w:r>
      <w:r w:rsidRPr="00E76C8F">
        <w:rPr>
          <w:rFonts w:ascii="Times New Roman" w:eastAsia="宋体" w:hAnsi="宋体"/>
          <w:color w:val="000000" w:themeColor="text1"/>
        </w:rPr>
        <w:t>,</w:t>
      </w:r>
      <w:r w:rsidRPr="00E76C8F">
        <w:rPr>
          <w:rFonts w:ascii="Times New Roman" w:eastAsia="宋体" w:hAnsi="宋体"/>
          <w:color w:val="000000" w:themeColor="text1"/>
        </w:rPr>
        <w:t>所谓</w:t>
      </w:r>
      <w:r w:rsidRPr="00E76C8F">
        <w:rPr>
          <w:rFonts w:ascii="Times New Roman" w:eastAsia="宋体" w:hAnsi="Times New Roman"/>
          <w:color w:val="000000" w:themeColor="text1"/>
        </w:rPr>
        <w:t>“</w:t>
      </w:r>
      <w:r w:rsidRPr="00E76C8F">
        <w:rPr>
          <w:rFonts w:ascii="Times New Roman" w:eastAsia="宋体" w:hAnsi="宋体"/>
          <w:color w:val="000000" w:themeColor="text1"/>
        </w:rPr>
        <w:t>5G</w:t>
      </w:r>
      <w:r w:rsidRPr="00E76C8F">
        <w:rPr>
          <w:rFonts w:ascii="Times New Roman" w:eastAsia="宋体" w:hAnsi="Times New Roman"/>
          <w:color w:val="000000" w:themeColor="text1"/>
        </w:rPr>
        <w:t>”</w:t>
      </w:r>
      <w:r w:rsidRPr="00E76C8F">
        <w:rPr>
          <w:rFonts w:ascii="Times New Roman" w:eastAsia="宋体" w:hAnsi="宋体"/>
          <w:color w:val="000000" w:themeColor="text1"/>
        </w:rPr>
        <w:t>指的是第五代移动通信技术</w:t>
      </w:r>
      <w:r w:rsidRPr="00E76C8F">
        <w:rPr>
          <w:rFonts w:ascii="Times New Roman" w:eastAsia="宋体" w:hAnsi="宋体"/>
          <w:color w:val="000000" w:themeColor="text1"/>
        </w:rPr>
        <w:t>,</w:t>
      </w:r>
      <w:r w:rsidRPr="00E76C8F">
        <w:rPr>
          <w:rFonts w:ascii="Times New Roman" w:eastAsia="宋体" w:hAnsi="宋体"/>
          <w:color w:val="000000" w:themeColor="text1"/>
        </w:rPr>
        <w:t>具有高速率、低延时和大连接的特点。</w:t>
      </w:r>
      <w:r w:rsidRPr="00E76C8F">
        <w:rPr>
          <w:rFonts w:ascii="Times New Roman" w:eastAsia="宋体" w:hAnsi="Times New Roman"/>
          <w:color w:val="000000" w:themeColor="text1"/>
        </w:rPr>
        <w:t>“</w:t>
      </w:r>
      <w:r w:rsidRPr="00E76C8F">
        <w:rPr>
          <w:rFonts w:ascii="Times New Roman" w:eastAsia="宋体" w:hAnsi="宋体"/>
          <w:color w:val="000000" w:themeColor="text1"/>
        </w:rPr>
        <w:t>5G</w:t>
      </w:r>
      <w:r w:rsidRPr="00E76C8F">
        <w:rPr>
          <w:rFonts w:ascii="Times New Roman" w:eastAsia="宋体" w:hAnsi="Times New Roman"/>
          <w:color w:val="000000" w:themeColor="text1"/>
        </w:rPr>
        <w:t>”</w:t>
      </w:r>
      <w:r w:rsidRPr="00E76C8F">
        <w:rPr>
          <w:rFonts w:ascii="Times New Roman" w:eastAsia="宋体" w:hAnsi="宋体"/>
          <w:color w:val="000000" w:themeColor="text1"/>
        </w:rPr>
        <w:t>手机传递信息的载体是频率更高的</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选填</w:t>
      </w:r>
      <w:r w:rsidRPr="00E76C8F">
        <w:rPr>
          <w:rFonts w:ascii="Times New Roman" w:eastAsia="宋体" w:hAnsi="Times New Roman"/>
          <w:color w:val="000000" w:themeColor="text1"/>
        </w:rPr>
        <w:t>“</w:t>
      </w:r>
      <w:r w:rsidRPr="00E76C8F">
        <w:rPr>
          <w:rFonts w:ascii="Times New Roman" w:eastAsia="宋体" w:hAnsi="宋体"/>
          <w:color w:val="000000" w:themeColor="text1"/>
        </w:rPr>
        <w:t>超声波</w:t>
      </w:r>
      <w:r w:rsidRPr="00E76C8F">
        <w:rPr>
          <w:rFonts w:ascii="Times New Roman" w:eastAsia="宋体" w:hAnsi="Times New Roman"/>
          <w:color w:val="000000" w:themeColor="text1"/>
        </w:rPr>
        <w:t>”</w:t>
      </w:r>
      <w:r w:rsidRPr="00E76C8F">
        <w:rPr>
          <w:rFonts w:ascii="Times New Roman" w:eastAsia="宋体" w:hAnsi="宋体"/>
          <w:color w:val="000000" w:themeColor="text1"/>
        </w:rPr>
        <w:t>或</w:t>
      </w:r>
      <w:r w:rsidRPr="00E76C8F">
        <w:rPr>
          <w:rFonts w:ascii="Times New Roman" w:eastAsia="宋体" w:hAnsi="Times New Roman"/>
          <w:color w:val="000000" w:themeColor="text1"/>
        </w:rPr>
        <w:t>“</w:t>
      </w:r>
      <w:r w:rsidRPr="00E76C8F">
        <w:rPr>
          <w:rFonts w:ascii="Times New Roman" w:eastAsia="宋体" w:hAnsi="宋体"/>
          <w:color w:val="000000" w:themeColor="text1"/>
        </w:rPr>
        <w:t>电磁波</w:t>
      </w:r>
      <w:r w:rsidRPr="00E76C8F">
        <w:rPr>
          <w:rFonts w:ascii="Times New Roman" w:eastAsia="宋体" w:hAnsi="Times New Roman"/>
          <w:color w:val="000000" w:themeColor="text1"/>
        </w:rPr>
        <w:t>”</w:t>
      </w:r>
      <w:r w:rsidRPr="00E76C8F">
        <w:rPr>
          <w:rFonts w:ascii="Times New Roman" w:eastAsia="宋体" w:hAnsi="宋体"/>
          <w:color w:val="000000" w:themeColor="text1"/>
        </w:rPr>
        <w:t>);</w:t>
      </w:r>
      <w:r w:rsidRPr="00E76C8F">
        <w:rPr>
          <w:rFonts w:ascii="Times New Roman" w:eastAsia="宋体" w:hAnsi="宋体"/>
          <w:color w:val="000000" w:themeColor="text1"/>
        </w:rPr>
        <w:t>我们说地球静止卫星静止是以</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为参照物。 </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7</w:t>
      </w:r>
      <w:r w:rsidRPr="00E76C8F">
        <w:rPr>
          <w:rFonts w:ascii="Times New Roman" w:eastAsia="宋体" w:hAnsi="Times New Roman"/>
          <w:i/>
          <w:color w:val="000000" w:themeColor="text1"/>
        </w:rPr>
        <w:t>.</w:t>
      </w:r>
      <w:r w:rsidRPr="00E76C8F">
        <w:rPr>
          <w:rFonts w:ascii="Times New Roman" w:eastAsia="宋体" w:hAnsi="宋体"/>
          <w:color w:val="000000" w:themeColor="text1"/>
        </w:rPr>
        <w:t>某新能源汽车充电的图片如图所示</w:t>
      </w:r>
      <w:r w:rsidRPr="00E76C8F">
        <w:rPr>
          <w:rFonts w:ascii="Times New Roman" w:eastAsia="宋体" w:hAnsi="宋体"/>
          <w:color w:val="000000" w:themeColor="text1"/>
        </w:rPr>
        <w:t>,</w:t>
      </w:r>
      <w:r w:rsidRPr="00E76C8F">
        <w:rPr>
          <w:rFonts w:ascii="Times New Roman" w:eastAsia="宋体" w:hAnsi="宋体"/>
          <w:color w:val="000000" w:themeColor="text1"/>
        </w:rPr>
        <w:t>此时的汽车电池相当于</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选填</w:t>
      </w:r>
      <w:r w:rsidRPr="00E76C8F">
        <w:rPr>
          <w:rFonts w:ascii="Times New Roman" w:eastAsia="宋体" w:hAnsi="Times New Roman"/>
          <w:color w:val="000000" w:themeColor="text1"/>
        </w:rPr>
        <w:t>“</w:t>
      </w:r>
      <w:r w:rsidRPr="00E76C8F">
        <w:rPr>
          <w:rFonts w:ascii="Times New Roman" w:eastAsia="宋体" w:hAnsi="宋体"/>
          <w:color w:val="000000" w:themeColor="text1"/>
        </w:rPr>
        <w:t>用电器</w:t>
      </w:r>
      <w:r w:rsidRPr="00E76C8F">
        <w:rPr>
          <w:rFonts w:ascii="Times New Roman" w:eastAsia="宋体" w:hAnsi="Times New Roman"/>
          <w:color w:val="000000" w:themeColor="text1"/>
        </w:rPr>
        <w:t>”</w:t>
      </w:r>
      <w:r w:rsidRPr="00E76C8F">
        <w:rPr>
          <w:rFonts w:ascii="Times New Roman" w:eastAsia="宋体" w:hAnsi="宋体"/>
          <w:color w:val="000000" w:themeColor="text1"/>
        </w:rPr>
        <w:t>或</w:t>
      </w:r>
      <w:r w:rsidRPr="00E76C8F">
        <w:rPr>
          <w:rFonts w:ascii="Times New Roman" w:eastAsia="宋体" w:hAnsi="Times New Roman"/>
          <w:color w:val="000000" w:themeColor="text1"/>
        </w:rPr>
        <w:t>“</w:t>
      </w:r>
      <w:r w:rsidRPr="00E76C8F">
        <w:rPr>
          <w:rFonts w:ascii="Times New Roman" w:eastAsia="宋体" w:hAnsi="宋体"/>
          <w:color w:val="000000" w:themeColor="text1"/>
        </w:rPr>
        <w:t>电源</w:t>
      </w:r>
      <w:r w:rsidRPr="00E76C8F">
        <w:rPr>
          <w:rFonts w:ascii="Times New Roman" w:eastAsia="宋体" w:hAnsi="Times New Roman"/>
          <w:color w:val="000000" w:themeColor="text1"/>
        </w:rPr>
        <w:t>”</w:t>
      </w:r>
      <w:r w:rsidRPr="00E76C8F">
        <w:rPr>
          <w:rFonts w:ascii="Times New Roman" w:eastAsia="宋体" w:hAnsi="宋体"/>
          <w:color w:val="000000" w:themeColor="text1"/>
        </w:rPr>
        <w:t>)</w:t>
      </w:r>
      <w:r w:rsidRPr="00E76C8F">
        <w:rPr>
          <w:rFonts w:ascii="Times New Roman" w:eastAsia="宋体" w:hAnsi="宋体"/>
          <w:color w:val="000000" w:themeColor="text1"/>
        </w:rPr>
        <w:t>。其车上的车载北斗卫星导航系统的全景地图信号是通过</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选填</w:t>
      </w:r>
      <w:r w:rsidRPr="00E76C8F">
        <w:rPr>
          <w:rFonts w:ascii="Times New Roman" w:eastAsia="宋体" w:hAnsi="Times New Roman"/>
          <w:color w:val="000000" w:themeColor="text1"/>
        </w:rPr>
        <w:t>“</w:t>
      </w:r>
      <w:r w:rsidRPr="00E76C8F">
        <w:rPr>
          <w:rFonts w:ascii="Times New Roman" w:eastAsia="宋体" w:hAnsi="宋体"/>
          <w:color w:val="000000" w:themeColor="text1"/>
        </w:rPr>
        <w:t>电磁波</w:t>
      </w:r>
      <w:r w:rsidRPr="00E76C8F">
        <w:rPr>
          <w:rFonts w:ascii="Times New Roman" w:eastAsia="宋体" w:hAnsi="Times New Roman"/>
          <w:color w:val="000000" w:themeColor="text1"/>
        </w:rPr>
        <w:t>”</w:t>
      </w:r>
      <w:r w:rsidRPr="00E76C8F">
        <w:rPr>
          <w:rFonts w:ascii="Times New Roman" w:eastAsia="宋体" w:hAnsi="宋体"/>
          <w:color w:val="000000" w:themeColor="text1"/>
        </w:rPr>
        <w:t>或</w:t>
      </w:r>
      <w:r w:rsidRPr="00E76C8F">
        <w:rPr>
          <w:rFonts w:ascii="Times New Roman" w:eastAsia="宋体" w:hAnsi="Times New Roman"/>
          <w:color w:val="000000" w:themeColor="text1"/>
        </w:rPr>
        <w:t>“</w:t>
      </w:r>
      <w:r w:rsidRPr="00E76C8F">
        <w:rPr>
          <w:rFonts w:ascii="Times New Roman" w:eastAsia="宋体" w:hAnsi="宋体"/>
          <w:color w:val="000000" w:themeColor="text1"/>
        </w:rPr>
        <w:t>超声波</w:t>
      </w:r>
      <w:r w:rsidRPr="00E76C8F">
        <w:rPr>
          <w:rFonts w:ascii="Times New Roman" w:eastAsia="宋体" w:hAnsi="Times New Roman"/>
          <w:color w:val="000000" w:themeColor="text1"/>
        </w:rPr>
        <w:t>”</w:t>
      </w:r>
      <w:r w:rsidRPr="00E76C8F">
        <w:rPr>
          <w:rFonts w:ascii="Times New Roman" w:eastAsia="宋体" w:hAnsi="宋体"/>
          <w:color w:val="000000" w:themeColor="text1"/>
        </w:rPr>
        <w:t>)</w:t>
      </w:r>
      <w:r w:rsidRPr="00E76C8F">
        <w:rPr>
          <w:rFonts w:ascii="Times New Roman" w:eastAsia="宋体" w:hAnsi="宋体"/>
          <w:color w:val="000000" w:themeColor="text1"/>
        </w:rPr>
        <w:t>从卫星传递的。 </w:t>
      </w:r>
    </w:p>
    <w:p w:rsidR="00FB1E3A" w:rsidRPr="00E76C8F" w:rsidRDefault="00FB1E3A" w:rsidP="00FB1E3A">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43AE1C83" wp14:editId="098893F3">
            <wp:extent cx="1460160" cy="672840"/>
            <wp:effectExtent l="0" t="0" r="0" b="0"/>
            <wp:docPr id="855" name="LW9QXR144.eps" descr="id:21474988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60.jpeg"/>
                    <pic:cNvPicPr/>
                  </pic:nvPicPr>
                  <pic:blipFill>
                    <a:blip r:embed="rId8"/>
                    <a:stretch>
                      <a:fillRect/>
                    </a:stretch>
                  </pic:blipFill>
                  <pic:spPr>
                    <a:xfrm>
                      <a:off x="0" y="0"/>
                      <a:ext cx="1460160" cy="672840"/>
                    </a:xfrm>
                    <a:prstGeom prst="rect">
                      <a:avLst/>
                    </a:prstGeom>
                  </pic:spPr>
                </pic:pic>
              </a:graphicData>
            </a:graphic>
          </wp:inline>
        </w:drawing>
      </w:r>
    </w:p>
    <w:p w:rsidR="00FB1E3A" w:rsidRPr="00E76C8F" w:rsidRDefault="00FB1E3A" w:rsidP="00FB1E3A">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eastAsia="方正大雅宋简体"/>
          <w:color w:val="000000" w:themeColor="text1"/>
        </w:rPr>
        <w:t>能力提升</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8</w:t>
      </w:r>
      <w:r w:rsidRPr="00E76C8F">
        <w:rPr>
          <w:rFonts w:ascii="Times New Roman" w:eastAsia="宋体" w:hAnsi="Times New Roman"/>
          <w:i/>
          <w:color w:val="000000" w:themeColor="text1"/>
        </w:rPr>
        <w:t>.</w:t>
      </w:r>
      <w:r w:rsidRPr="00E76C8F">
        <w:rPr>
          <w:rFonts w:ascii="Times New Roman" w:eastAsia="宋体" w:hAnsi="Times New Roman"/>
          <w:color w:val="000000" w:themeColor="text1"/>
        </w:rPr>
        <w:t>“</w:t>
      </w:r>
      <w:r w:rsidRPr="00E76C8F">
        <w:rPr>
          <w:rFonts w:ascii="Times New Roman" w:eastAsia="宋体" w:hAnsi="宋体"/>
          <w:color w:val="000000" w:themeColor="text1"/>
        </w:rPr>
        <w:t>望舒之辇</w:t>
      </w:r>
      <w:r w:rsidRPr="00E76C8F">
        <w:rPr>
          <w:rFonts w:ascii="Times New Roman" w:eastAsia="宋体" w:hAnsi="Times New Roman"/>
          <w:color w:val="000000" w:themeColor="text1"/>
        </w:rPr>
        <w:t>”</w:t>
      </w:r>
      <w:r w:rsidRPr="00E76C8F">
        <w:rPr>
          <w:rFonts w:ascii="Times New Roman" w:eastAsia="宋体" w:hAnsi="宋体"/>
          <w:color w:val="000000" w:themeColor="text1"/>
        </w:rPr>
        <w:t>是由清华大学牵头研制的载人月球车的设计方案</w:t>
      </w:r>
      <w:r w:rsidRPr="00E76C8F">
        <w:rPr>
          <w:rFonts w:ascii="Times New Roman" w:eastAsia="宋体" w:hAnsi="宋体"/>
          <w:color w:val="000000" w:themeColor="text1"/>
        </w:rPr>
        <w:t>,</w:t>
      </w:r>
      <w:r w:rsidRPr="00E76C8F">
        <w:rPr>
          <w:rFonts w:ascii="Times New Roman" w:eastAsia="宋体" w:hAnsi="宋体"/>
          <w:color w:val="000000" w:themeColor="text1"/>
        </w:rPr>
        <w:t>灵感来源于中国古代传说中的月亮女神望舒</w:t>
      </w:r>
      <w:r w:rsidRPr="00E76C8F">
        <w:rPr>
          <w:rFonts w:ascii="Times New Roman" w:eastAsia="宋体" w:hAnsi="宋体"/>
          <w:color w:val="000000" w:themeColor="text1"/>
        </w:rPr>
        <w:t>,</w:t>
      </w:r>
      <w:r w:rsidRPr="00E76C8F">
        <w:rPr>
          <w:rFonts w:ascii="Times New Roman" w:eastAsia="宋体" w:hAnsi="宋体"/>
          <w:color w:val="000000" w:themeColor="text1"/>
        </w:rPr>
        <w:t>同时融入了秦始皇陵铜车马的关键元素</w:t>
      </w:r>
      <w:r w:rsidRPr="00E76C8F">
        <w:rPr>
          <w:rFonts w:ascii="Times New Roman" w:eastAsia="宋体" w:hAnsi="宋体"/>
          <w:color w:val="000000" w:themeColor="text1"/>
        </w:rPr>
        <w:t>,</w:t>
      </w:r>
      <w:r w:rsidRPr="00E76C8F">
        <w:rPr>
          <w:rFonts w:ascii="Times New Roman" w:eastAsia="宋体" w:hAnsi="宋体"/>
          <w:color w:val="000000" w:themeColor="text1"/>
        </w:rPr>
        <w:t>体现了中国文化的博大精深和中国哲学思想的深邃。下列说法正确的是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FB1E3A" w:rsidRPr="00E76C8F" w:rsidRDefault="00FB1E3A" w:rsidP="00FB1E3A">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57A09A42" wp14:editId="474AACAB">
            <wp:extent cx="1536840" cy="964800"/>
            <wp:effectExtent l="0" t="0" r="0" b="0"/>
            <wp:docPr id="856" name="LW9QXR145.eps" descr="id:21474989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61.jpeg"/>
                    <pic:cNvPicPr/>
                  </pic:nvPicPr>
                  <pic:blipFill>
                    <a:blip r:embed="rId9"/>
                    <a:stretch>
                      <a:fillRect/>
                    </a:stretch>
                  </pic:blipFill>
                  <pic:spPr>
                    <a:xfrm>
                      <a:off x="0" y="0"/>
                      <a:ext cx="1536840" cy="964800"/>
                    </a:xfrm>
                    <a:prstGeom prst="rect">
                      <a:avLst/>
                    </a:prstGeom>
                  </pic:spPr>
                </pic:pic>
              </a:graphicData>
            </a:graphic>
          </wp:inline>
        </w:drawing>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航天员看到同伴是因为发生了光的反射</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皎洁的月亮是光源</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望舒之辇</w:t>
      </w:r>
      <w:r w:rsidRPr="00E76C8F">
        <w:rPr>
          <w:rFonts w:ascii="Times New Roman" w:eastAsia="宋体" w:hAnsi="Times New Roman"/>
          <w:color w:val="000000" w:themeColor="text1"/>
        </w:rPr>
        <w:t>”</w:t>
      </w:r>
      <w:r w:rsidRPr="00E76C8F">
        <w:rPr>
          <w:rFonts w:ascii="Times New Roman" w:eastAsia="宋体" w:hAnsi="宋体"/>
          <w:color w:val="000000" w:themeColor="text1"/>
        </w:rPr>
        <w:t>在月球地面上的影子是由光的反射形成的</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望舒之辇</w:t>
      </w:r>
      <w:r w:rsidRPr="00E76C8F">
        <w:rPr>
          <w:rFonts w:ascii="Times New Roman" w:eastAsia="宋体" w:hAnsi="Times New Roman"/>
          <w:color w:val="000000" w:themeColor="text1"/>
        </w:rPr>
        <w:t>”</w:t>
      </w:r>
      <w:r w:rsidRPr="00E76C8F">
        <w:rPr>
          <w:rFonts w:ascii="Times New Roman" w:eastAsia="宋体" w:hAnsi="宋体"/>
          <w:color w:val="000000" w:themeColor="text1"/>
        </w:rPr>
        <w:t>与地球联系</w:t>
      </w:r>
      <w:r w:rsidRPr="00E76C8F">
        <w:rPr>
          <w:rFonts w:ascii="Times New Roman" w:eastAsia="宋体" w:hAnsi="宋体"/>
          <w:color w:val="000000" w:themeColor="text1"/>
        </w:rPr>
        <w:t>,</w:t>
      </w:r>
      <w:r w:rsidRPr="00E76C8F">
        <w:rPr>
          <w:rFonts w:ascii="Times New Roman" w:eastAsia="宋体" w:hAnsi="宋体"/>
          <w:color w:val="000000" w:themeColor="text1"/>
        </w:rPr>
        <w:t>依靠的是超声波</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9</w:t>
      </w:r>
      <w:r w:rsidRPr="00E76C8F">
        <w:rPr>
          <w:rFonts w:ascii="Times New Roman" w:eastAsia="宋体" w:hAnsi="Times New Roman"/>
          <w:i/>
          <w:color w:val="000000" w:themeColor="text1"/>
        </w:rPr>
        <w:t>.</w:t>
      </w:r>
      <w:r w:rsidRPr="00E76C8F">
        <w:rPr>
          <w:rFonts w:ascii="Times New Roman" w:eastAsia="宋体" w:hAnsi="宋体"/>
          <w:color w:val="000000" w:themeColor="text1"/>
        </w:rPr>
        <w:t>(</w:t>
      </w:r>
      <w:r w:rsidRPr="00E76C8F">
        <w:rPr>
          <w:rFonts w:ascii="Times New Roman" w:eastAsia="楷体" w:hAnsi="楷体"/>
          <w:color w:val="000000" w:themeColor="text1"/>
        </w:rPr>
        <w:t>多选</w:t>
      </w:r>
      <w:r w:rsidRPr="00E76C8F">
        <w:rPr>
          <w:rFonts w:ascii="Times New Roman" w:eastAsia="宋体" w:hAnsi="宋体"/>
          <w:color w:val="000000" w:themeColor="text1"/>
        </w:rPr>
        <w:t>)</w:t>
      </w:r>
      <w:r w:rsidRPr="00E76C8F">
        <w:rPr>
          <w:rFonts w:ascii="Times New Roman" w:eastAsia="宋体" w:hAnsi="宋体"/>
          <w:color w:val="000000" w:themeColor="text1"/>
        </w:rPr>
        <w:t>下列说法正确的是</w:t>
      </w:r>
      <w:r w:rsidRPr="00E76C8F">
        <w:rPr>
          <w:rFonts w:ascii="Times New Roman" w:eastAsia="宋体" w:hAnsi="宋体"/>
          <w:color w:val="000000" w:themeColor="text1"/>
        </w:rPr>
        <w:t>(</w:t>
      </w:r>
      <w:r w:rsidRPr="00E76C8F">
        <w:rPr>
          <w:rFonts w:ascii="Times New Roman" w:eastAsia="宋体" w:hAnsi="宋体"/>
          <w:i/>
          <w:color w:val="000000" w:themeColor="text1"/>
        </w:rPr>
        <w:t xml:space="preserve">　　</w:t>
      </w:r>
      <w:r w:rsidRPr="00E76C8F">
        <w:rPr>
          <w:rFonts w:ascii="Times New Roman" w:eastAsia="宋体" w:hAnsi="宋体"/>
          <w:color w:val="000000" w:themeColor="text1"/>
        </w:rPr>
        <w:t>)</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导线用铜物质制造是应用了铜的导热性</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宋体" w:hAnsi="宋体"/>
          <w:color w:val="000000" w:themeColor="text1"/>
        </w:rPr>
        <w:t>地球静止卫星是传送广播和通信信号的中继站</w:t>
      </w:r>
      <w:r w:rsidRPr="00E76C8F">
        <w:rPr>
          <w:rFonts w:ascii="Times New Roman" w:eastAsia="宋体" w:hAnsi="宋体"/>
          <w:color w:val="000000" w:themeColor="text1"/>
        </w:rPr>
        <w:t>,</w:t>
      </w:r>
      <w:r w:rsidRPr="00E76C8F">
        <w:rPr>
          <w:rFonts w:ascii="Times New Roman" w:eastAsia="宋体" w:hAnsi="宋体"/>
          <w:color w:val="000000" w:themeColor="text1"/>
        </w:rPr>
        <w:t>它相对地面是静止的</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宋体" w:hAnsi="宋体"/>
          <w:color w:val="000000" w:themeColor="text1"/>
        </w:rPr>
        <w:t>汽车驾驶员系安全带是为了防止汽车被追尾时可能给驾驶员带来的伤害</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宋体" w:hAnsi="宋体"/>
          <w:color w:val="000000" w:themeColor="text1"/>
        </w:rPr>
        <w:t>水沸腾一定要同时满足这两个条件</w:t>
      </w:r>
      <w:r w:rsidRPr="00E76C8F">
        <w:rPr>
          <w:rFonts w:ascii="Times New Roman" w:eastAsia="宋体" w:hAnsi="宋体"/>
          <w:color w:val="000000" w:themeColor="text1"/>
        </w:rPr>
        <w:t>:</w:t>
      </w:r>
      <w:bookmarkStart w:id="0" w:name="_GoBack"/>
      <w:bookmarkEnd w:id="0"/>
      <w:r w:rsidRPr="003D799F">
        <w:rPr>
          <w:rFonts w:hint="eastAsia"/>
        </w:rPr>
        <w:t>①</w:t>
      </w:r>
      <w:r w:rsidRPr="00E76C8F">
        <w:rPr>
          <w:rFonts w:ascii="Times New Roman" w:eastAsia="宋体" w:hAnsi="宋体"/>
          <w:color w:val="000000" w:themeColor="text1"/>
        </w:rPr>
        <w:t>达到沸点</w:t>
      </w:r>
      <w:r w:rsidRPr="00E76C8F">
        <w:rPr>
          <w:rFonts w:ascii="Times New Roman" w:eastAsia="宋体" w:hAnsi="宋体"/>
          <w:color w:val="000000" w:themeColor="text1"/>
        </w:rPr>
        <w:t>;</w:t>
      </w:r>
      <w:r w:rsidRPr="00E76C8F">
        <w:rPr>
          <w:rFonts w:ascii="宋体" w:eastAsia="宋体" w:hAnsi="宋体" w:cs="宋体" w:hint="eastAsia"/>
          <w:color w:val="000000" w:themeColor="text1"/>
        </w:rPr>
        <w:t>②</w:t>
      </w:r>
      <w:r w:rsidRPr="00E76C8F">
        <w:rPr>
          <w:rFonts w:ascii="Times New Roman" w:eastAsia="宋体" w:hAnsi="宋体"/>
          <w:color w:val="000000" w:themeColor="text1"/>
        </w:rPr>
        <w:t>继续吸热</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10</w:t>
      </w:r>
      <w:r w:rsidRPr="00E76C8F">
        <w:rPr>
          <w:rFonts w:ascii="Times New Roman" w:eastAsia="宋体" w:hAnsi="Times New Roman"/>
          <w:i/>
          <w:color w:val="000000" w:themeColor="text1"/>
        </w:rPr>
        <w:t>.</w:t>
      </w:r>
      <w:r w:rsidRPr="00E76C8F">
        <w:rPr>
          <w:rFonts w:ascii="Times New Roman" w:eastAsia="宋体" w:hAnsi="宋体"/>
          <w:color w:val="000000" w:themeColor="text1"/>
        </w:rPr>
        <w:t>某电磁波在真空中的波形如图所示</w:t>
      </w:r>
      <w:r w:rsidRPr="00E76C8F">
        <w:rPr>
          <w:rFonts w:ascii="Times New Roman" w:eastAsia="宋体" w:hAnsi="宋体"/>
          <w:color w:val="000000" w:themeColor="text1"/>
        </w:rPr>
        <w:t>,</w:t>
      </w:r>
      <w:r w:rsidRPr="00E76C8F">
        <w:rPr>
          <w:rFonts w:ascii="Times New Roman" w:eastAsia="宋体" w:hAnsi="宋体"/>
          <w:color w:val="000000" w:themeColor="text1"/>
        </w:rPr>
        <w:t>该电磁波的波长是</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 xml:space="preserve"> m,</w:t>
      </w:r>
      <w:r w:rsidRPr="00E76C8F">
        <w:rPr>
          <w:rFonts w:ascii="Times New Roman" w:eastAsia="宋体" w:hAnsi="宋体"/>
          <w:color w:val="000000" w:themeColor="text1"/>
        </w:rPr>
        <w:t>频率是</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 xml:space="preserve"> Hz</w:t>
      </w:r>
      <w:r w:rsidRPr="00E76C8F">
        <w:rPr>
          <w:rFonts w:ascii="Times New Roman" w:eastAsia="宋体" w:hAnsi="宋体"/>
          <w:color w:val="000000" w:themeColor="text1"/>
        </w:rPr>
        <w:t>。 </w:t>
      </w:r>
    </w:p>
    <w:p w:rsidR="00FB1E3A" w:rsidRPr="00E76C8F" w:rsidRDefault="00FB1E3A" w:rsidP="00FB1E3A">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16CEFC08" wp14:editId="1DA78591">
            <wp:extent cx="1244520" cy="749160"/>
            <wp:effectExtent l="0" t="0" r="0" b="0"/>
            <wp:docPr id="857" name="LW9QXR146.eps" descr="id:21474989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62.jpeg"/>
                    <pic:cNvPicPr/>
                  </pic:nvPicPr>
                  <pic:blipFill>
                    <a:blip r:embed="rId10"/>
                    <a:stretch>
                      <a:fillRect/>
                    </a:stretch>
                  </pic:blipFill>
                  <pic:spPr>
                    <a:xfrm>
                      <a:off x="0" y="0"/>
                      <a:ext cx="1244520" cy="749160"/>
                    </a:xfrm>
                    <a:prstGeom prst="rect">
                      <a:avLst/>
                    </a:prstGeom>
                  </pic:spPr>
                </pic:pic>
              </a:graphicData>
            </a:graphic>
          </wp:inline>
        </w:drawing>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Times New Roman"/>
          <w:b/>
          <w:color w:val="000000" w:themeColor="text1"/>
        </w:rPr>
        <w:t>11</w:t>
      </w:r>
      <w:r w:rsidRPr="00E76C8F">
        <w:rPr>
          <w:rFonts w:ascii="Times New Roman" w:eastAsia="宋体" w:hAnsi="Times New Roman"/>
          <w:i/>
          <w:color w:val="000000" w:themeColor="text1"/>
        </w:rPr>
        <w:t>.</w:t>
      </w:r>
      <w:r w:rsidRPr="00E76C8F">
        <w:rPr>
          <w:rFonts w:ascii="Times New Roman" w:eastAsia="宋体" w:hAnsi="宋体"/>
          <w:color w:val="000000" w:themeColor="text1"/>
        </w:rPr>
        <w:t>电磁波是一个大家族</w:t>
      </w:r>
      <w:r w:rsidRPr="00E76C8F">
        <w:rPr>
          <w:rFonts w:ascii="Times New Roman" w:eastAsia="宋体" w:hAnsi="宋体"/>
          <w:color w:val="000000" w:themeColor="text1"/>
        </w:rPr>
        <w:t>,</w:t>
      </w:r>
      <w:r w:rsidRPr="00E76C8F">
        <w:rPr>
          <w:rFonts w:ascii="Times New Roman" w:eastAsia="宋体" w:hAnsi="宋体"/>
          <w:color w:val="000000" w:themeColor="text1"/>
        </w:rPr>
        <w:t>图甲是它们的家族谱以及对应的各种电磁波的主要应用。图乙反映部分电磁波及射线的穿透性能。</w:t>
      </w:r>
    </w:p>
    <w:p w:rsidR="00FB1E3A" w:rsidRPr="00E76C8F" w:rsidRDefault="00FB1E3A" w:rsidP="00FB1E3A">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lastRenderedPageBreak/>
        <w:drawing>
          <wp:inline distT="0" distB="0" distL="0" distR="0" wp14:anchorId="3EBBCA2B" wp14:editId="454799D4">
            <wp:extent cx="3035160" cy="838080"/>
            <wp:effectExtent l="0" t="0" r="0" b="0"/>
            <wp:docPr id="858" name="LW9QXR220.eps" descr="id:21474989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63.jpeg"/>
                    <pic:cNvPicPr/>
                  </pic:nvPicPr>
                  <pic:blipFill>
                    <a:blip r:embed="rId11"/>
                    <a:stretch>
                      <a:fillRect/>
                    </a:stretch>
                  </pic:blipFill>
                  <pic:spPr>
                    <a:xfrm>
                      <a:off x="0" y="0"/>
                      <a:ext cx="3035160" cy="838080"/>
                    </a:xfrm>
                    <a:prstGeom prst="rect">
                      <a:avLst/>
                    </a:prstGeom>
                  </pic:spPr>
                </pic:pic>
              </a:graphicData>
            </a:graphic>
          </wp:inline>
        </w:drawing>
      </w:r>
    </w:p>
    <w:p w:rsidR="00FB1E3A" w:rsidRPr="00E76C8F" w:rsidRDefault="00FB1E3A" w:rsidP="00FB1E3A">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楷体" w:hAnsi="楷体"/>
          <w:color w:val="000000" w:themeColor="text1"/>
        </w:rPr>
        <w:t>图甲</w:t>
      </w:r>
    </w:p>
    <w:p w:rsidR="00FB1E3A" w:rsidRPr="00E76C8F" w:rsidRDefault="00FB1E3A" w:rsidP="00FB1E3A">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宋体" w:hAnsi="宋体"/>
          <w:noProof/>
          <w:color w:val="000000" w:themeColor="text1"/>
        </w:rPr>
        <w:drawing>
          <wp:inline distT="0" distB="0" distL="0" distR="0" wp14:anchorId="66E53B6C" wp14:editId="03257D2C">
            <wp:extent cx="1714320" cy="838080"/>
            <wp:effectExtent l="0" t="0" r="0" b="0"/>
            <wp:docPr id="859" name="LW9QXR148.eps" descr="id:21474989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64.jpeg"/>
                    <pic:cNvPicPr/>
                  </pic:nvPicPr>
                  <pic:blipFill>
                    <a:blip r:embed="rId12"/>
                    <a:stretch>
                      <a:fillRect/>
                    </a:stretch>
                  </pic:blipFill>
                  <pic:spPr>
                    <a:xfrm>
                      <a:off x="0" y="0"/>
                      <a:ext cx="1714320" cy="838080"/>
                    </a:xfrm>
                    <a:prstGeom prst="rect">
                      <a:avLst/>
                    </a:prstGeom>
                  </pic:spPr>
                </pic:pic>
              </a:graphicData>
            </a:graphic>
          </wp:inline>
        </w:drawing>
      </w:r>
    </w:p>
    <w:p w:rsidR="00FB1E3A" w:rsidRPr="00E76C8F" w:rsidRDefault="00FB1E3A" w:rsidP="00FB1E3A">
      <w:pPr>
        <w:tabs>
          <w:tab w:val="left" w:pos="1871"/>
          <w:tab w:val="left" w:pos="3407"/>
          <w:tab w:val="left" w:pos="4949"/>
          <w:tab w:val="left" w:pos="6599"/>
        </w:tabs>
        <w:spacing w:line="288" w:lineRule="auto"/>
        <w:jc w:val="center"/>
        <w:rPr>
          <w:rFonts w:ascii="Times New Roman" w:eastAsia="宋体" w:hAnsi="宋体"/>
          <w:color w:val="000000" w:themeColor="text1"/>
        </w:rPr>
      </w:pPr>
      <w:r w:rsidRPr="00E76C8F">
        <w:rPr>
          <w:rFonts w:ascii="Times New Roman" w:eastAsia="楷体" w:hAnsi="楷体"/>
          <w:color w:val="000000" w:themeColor="text1"/>
        </w:rPr>
        <w:t>图乙</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(1)</w:t>
      </w:r>
      <w:r w:rsidRPr="00E76C8F">
        <w:rPr>
          <w:rFonts w:ascii="Times New Roman" w:eastAsia="宋体" w:hAnsi="宋体"/>
          <w:color w:val="000000" w:themeColor="text1"/>
        </w:rPr>
        <w:t>红外线的波长比紫外线的波长</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w:t>
      </w:r>
      <w:r w:rsidRPr="00E76C8F">
        <w:rPr>
          <w:rFonts w:ascii="Times New Roman" w:eastAsia="宋体" w:hAnsi="宋体"/>
          <w:color w:val="000000" w:themeColor="text1"/>
        </w:rPr>
        <w:t>选填</w:t>
      </w:r>
      <w:r w:rsidRPr="00E76C8F">
        <w:rPr>
          <w:rFonts w:ascii="Times New Roman" w:eastAsia="宋体" w:hAnsi="Times New Roman"/>
          <w:color w:val="000000" w:themeColor="text1"/>
        </w:rPr>
        <w:t>“</w:t>
      </w:r>
      <w:r w:rsidRPr="00E76C8F">
        <w:rPr>
          <w:rFonts w:ascii="Times New Roman" w:eastAsia="宋体" w:hAnsi="宋体"/>
          <w:color w:val="000000" w:themeColor="text1"/>
        </w:rPr>
        <w:t>长</w:t>
      </w:r>
      <w:r w:rsidRPr="00E76C8F">
        <w:rPr>
          <w:rFonts w:ascii="Times New Roman" w:eastAsia="宋体" w:hAnsi="Times New Roman"/>
          <w:color w:val="000000" w:themeColor="text1"/>
        </w:rPr>
        <w:t>”</w:t>
      </w:r>
      <w:r w:rsidRPr="00E76C8F">
        <w:rPr>
          <w:rFonts w:ascii="Times New Roman" w:eastAsia="宋体" w:hAnsi="宋体"/>
          <w:color w:val="000000" w:themeColor="text1"/>
        </w:rPr>
        <w:t>或</w:t>
      </w:r>
      <w:r w:rsidRPr="00E76C8F">
        <w:rPr>
          <w:rFonts w:ascii="Times New Roman" w:eastAsia="宋体" w:hAnsi="Times New Roman"/>
          <w:color w:val="000000" w:themeColor="text1"/>
        </w:rPr>
        <w:t>“</w:t>
      </w:r>
      <w:r w:rsidRPr="00E76C8F">
        <w:rPr>
          <w:rFonts w:ascii="Times New Roman" w:eastAsia="宋体" w:hAnsi="宋体"/>
          <w:color w:val="000000" w:themeColor="text1"/>
        </w:rPr>
        <w:t>短</w:t>
      </w:r>
      <w:r w:rsidRPr="00E76C8F">
        <w:rPr>
          <w:rFonts w:ascii="Times New Roman" w:eastAsia="宋体" w:hAnsi="Times New Roman"/>
          <w:color w:val="000000" w:themeColor="text1"/>
        </w:rPr>
        <w:t>”</w:t>
      </w:r>
      <w:r w:rsidRPr="00E76C8F">
        <w:rPr>
          <w:rFonts w:ascii="Times New Roman" w:eastAsia="宋体" w:hAnsi="宋体"/>
          <w:color w:val="000000" w:themeColor="text1"/>
        </w:rPr>
        <w:t>)</w:t>
      </w:r>
      <w:r w:rsidRPr="00E76C8F">
        <w:rPr>
          <w:rFonts w:ascii="Times New Roman" w:eastAsia="宋体" w:hAnsi="宋体"/>
          <w:color w:val="000000" w:themeColor="text1"/>
        </w:rPr>
        <w:t>。 </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(2)</w:t>
      </w:r>
      <w:r w:rsidRPr="00E76C8F">
        <w:rPr>
          <w:rFonts w:ascii="Times New Roman" w:eastAsia="宋体" w:hAnsi="宋体"/>
          <w:color w:val="000000" w:themeColor="text1"/>
        </w:rPr>
        <w:t>无线电波和可见光的频率用</w:t>
      </w:r>
      <w:r w:rsidRPr="00E76C8F">
        <w:rPr>
          <w:rFonts w:ascii="Times New Roman" w:eastAsia="宋体" w:hAnsi="宋体"/>
          <w:i/>
          <w:color w:val="000000" w:themeColor="text1"/>
        </w:rPr>
        <w:t>f</w:t>
      </w:r>
      <w:r w:rsidRPr="00E76C8F">
        <w:rPr>
          <w:rFonts w:ascii="Times New Roman" w:eastAsia="宋体" w:hAnsi="宋体"/>
          <w:color w:val="000000" w:themeColor="text1"/>
        </w:rPr>
        <w:t>表示</w:t>
      </w:r>
      <w:r w:rsidRPr="00E76C8F">
        <w:rPr>
          <w:rFonts w:ascii="Times New Roman" w:eastAsia="宋体" w:hAnsi="宋体"/>
          <w:color w:val="000000" w:themeColor="text1"/>
        </w:rPr>
        <w:t>,</w:t>
      </w:r>
      <w:r w:rsidRPr="00E76C8F">
        <w:rPr>
          <w:rFonts w:ascii="Times New Roman" w:eastAsia="宋体" w:hAnsi="宋体"/>
          <w:color w:val="000000" w:themeColor="text1"/>
        </w:rPr>
        <w:t>由图可知</w:t>
      </w:r>
      <w:r w:rsidRPr="00E76C8F">
        <w:rPr>
          <w:rFonts w:ascii="Times New Roman" w:eastAsia="宋体" w:hAnsi="宋体"/>
          <w:i/>
          <w:color w:val="000000" w:themeColor="text1"/>
        </w:rPr>
        <w:t>f</w:t>
      </w:r>
      <w:r w:rsidRPr="00E76C8F">
        <w:rPr>
          <w:rFonts w:ascii="Times New Roman" w:eastAsia="宋体" w:hAnsi="宋体"/>
          <w:color w:val="000000" w:themeColor="text1"/>
          <w:vertAlign w:val="subscript"/>
        </w:rPr>
        <w:t>无线电波</w:t>
      </w:r>
      <w:r w:rsidRPr="00E76C8F">
        <w:rPr>
          <w:rFonts w:ascii="Times New Roman" w:eastAsia="宋体" w:hAnsi="宋体"/>
          <w:i/>
          <w:color w:val="000000" w:themeColor="text1"/>
          <w:u w:val="single" w:color="000000"/>
        </w:rPr>
        <w:t xml:space="preserve">　　　　</w:t>
      </w:r>
      <w:r w:rsidRPr="00E76C8F">
        <w:rPr>
          <w:rFonts w:ascii="Times New Roman" w:eastAsia="宋体" w:hAnsi="宋体"/>
          <w:i/>
          <w:color w:val="000000" w:themeColor="text1"/>
        </w:rPr>
        <w:t>f</w:t>
      </w:r>
      <w:r w:rsidRPr="00E76C8F">
        <w:rPr>
          <w:rFonts w:ascii="Times New Roman" w:eastAsia="宋体" w:hAnsi="宋体"/>
          <w:color w:val="000000" w:themeColor="text1"/>
          <w:vertAlign w:val="subscript"/>
        </w:rPr>
        <w:t>可见光</w:t>
      </w:r>
      <w:r w:rsidRPr="00E76C8F">
        <w:rPr>
          <w:rFonts w:ascii="Times New Roman" w:eastAsia="宋体" w:hAnsi="宋体"/>
          <w:color w:val="000000" w:themeColor="text1"/>
        </w:rPr>
        <w:t>;</w:t>
      </w:r>
      <w:r w:rsidRPr="00E76C8F">
        <w:rPr>
          <w:rFonts w:ascii="Times New Roman" w:eastAsia="宋体" w:hAnsi="宋体"/>
          <w:color w:val="000000" w:themeColor="text1"/>
        </w:rPr>
        <w:t>它们在真空中的传播速度</w:t>
      </w:r>
      <w:r w:rsidRPr="00E76C8F">
        <w:rPr>
          <w:rFonts w:ascii="Times New Roman" w:eastAsia="宋体" w:hAnsi="宋体"/>
          <w:i/>
          <w:color w:val="000000" w:themeColor="text1"/>
        </w:rPr>
        <w:t>c</w:t>
      </w:r>
      <w:r w:rsidRPr="00E76C8F">
        <w:rPr>
          <w:rFonts w:ascii="Times New Roman" w:eastAsia="宋体" w:hAnsi="宋体"/>
          <w:color w:val="000000" w:themeColor="text1"/>
          <w:vertAlign w:val="subscript"/>
        </w:rPr>
        <w:t>无线电波</w:t>
      </w:r>
      <w:r w:rsidRPr="00E76C8F">
        <w:rPr>
          <w:rFonts w:ascii="Times New Roman" w:eastAsia="宋体" w:hAnsi="宋体"/>
          <w:i/>
          <w:color w:val="000000" w:themeColor="text1"/>
          <w:u w:val="single" w:color="000000"/>
        </w:rPr>
        <w:t xml:space="preserve">　　　</w:t>
      </w:r>
      <w:r w:rsidRPr="00E76C8F">
        <w:rPr>
          <w:rFonts w:ascii="Times New Roman" w:eastAsia="宋体" w:hAnsi="宋体"/>
          <w:i/>
          <w:color w:val="000000" w:themeColor="text1"/>
        </w:rPr>
        <w:t>c</w:t>
      </w:r>
      <w:r w:rsidRPr="00E76C8F">
        <w:rPr>
          <w:rFonts w:ascii="Times New Roman" w:eastAsia="宋体" w:hAnsi="宋体"/>
          <w:color w:val="000000" w:themeColor="text1"/>
          <w:vertAlign w:val="subscript"/>
        </w:rPr>
        <w:t>可见光</w:t>
      </w:r>
      <w:r w:rsidRPr="00E76C8F">
        <w:rPr>
          <w:rFonts w:ascii="Times New Roman" w:eastAsia="宋体" w:hAnsi="宋体"/>
          <w:color w:val="000000" w:themeColor="text1"/>
        </w:rPr>
        <w:t>。</w:t>
      </w:r>
      <w:r w:rsidRPr="00E76C8F">
        <w:rPr>
          <w:rFonts w:ascii="Times New Roman" w:eastAsia="宋体" w:hAnsi="宋体"/>
          <w:color w:val="000000" w:themeColor="text1"/>
        </w:rPr>
        <w:t>(</w:t>
      </w:r>
      <w:r w:rsidRPr="00E76C8F">
        <w:rPr>
          <w:rFonts w:ascii="Times New Roman" w:eastAsia="宋体" w:hAnsi="宋体"/>
          <w:color w:val="000000" w:themeColor="text1"/>
        </w:rPr>
        <w:t>两空均选填</w:t>
      </w:r>
      <w:r w:rsidRPr="00E76C8F">
        <w:rPr>
          <w:rFonts w:ascii="Times New Roman" w:eastAsia="宋体" w:hAnsi="Times New Roman"/>
          <w:color w:val="000000" w:themeColor="text1"/>
        </w:rPr>
        <w:t>“</w:t>
      </w:r>
      <w:r w:rsidRPr="00E76C8F">
        <w:rPr>
          <w:rFonts w:ascii="Times New Roman" w:eastAsia="宋体" w:hAnsi="宋体"/>
          <w:i/>
          <w:color w:val="000000" w:themeColor="text1"/>
        </w:rPr>
        <w:t>&gt;</w:t>
      </w:r>
      <w:r w:rsidRPr="00E76C8F">
        <w:rPr>
          <w:rFonts w:ascii="Times New Roman" w:eastAsia="宋体" w:hAnsi="Times New Roman"/>
          <w:color w:val="000000" w:themeColor="text1"/>
        </w:rPr>
        <w:t>”“</w:t>
      </w:r>
      <w:r w:rsidRPr="00E76C8F">
        <w:rPr>
          <w:rFonts w:ascii="Times New Roman" w:eastAsia="宋体" w:hAnsi="宋体"/>
          <w:i/>
          <w:color w:val="000000" w:themeColor="text1"/>
        </w:rPr>
        <w:t>&lt;</w:t>
      </w:r>
      <w:r w:rsidRPr="00E76C8F">
        <w:rPr>
          <w:rFonts w:ascii="Times New Roman" w:eastAsia="宋体" w:hAnsi="Times New Roman"/>
          <w:color w:val="000000" w:themeColor="text1"/>
        </w:rPr>
        <w:t>”</w:t>
      </w:r>
      <w:r w:rsidRPr="00E76C8F">
        <w:rPr>
          <w:rFonts w:ascii="Times New Roman" w:eastAsia="宋体" w:hAnsi="宋体"/>
          <w:color w:val="000000" w:themeColor="text1"/>
        </w:rPr>
        <w:t>或</w:t>
      </w:r>
      <w:r w:rsidRPr="00E76C8F">
        <w:rPr>
          <w:rFonts w:ascii="Times New Roman" w:eastAsia="宋体" w:hAnsi="Times New Roman"/>
          <w:color w:val="000000" w:themeColor="text1"/>
        </w:rPr>
        <w:t>“</w:t>
      </w:r>
      <w:r w:rsidRPr="00E76C8F">
        <w:rPr>
          <w:rFonts w:ascii="Times New Roman" w:eastAsia="宋体" w:hAnsi="宋体"/>
          <w:i/>
          <w:color w:val="000000" w:themeColor="text1"/>
        </w:rPr>
        <w:t>=</w:t>
      </w:r>
      <w:r w:rsidRPr="00E76C8F">
        <w:rPr>
          <w:rFonts w:ascii="Times New Roman" w:eastAsia="宋体" w:hAnsi="Times New Roman"/>
          <w:color w:val="000000" w:themeColor="text1"/>
        </w:rPr>
        <w:t>”</w:t>
      </w:r>
      <w:r w:rsidRPr="00E76C8F">
        <w:rPr>
          <w:rFonts w:ascii="Times New Roman" w:eastAsia="宋体" w:hAnsi="宋体"/>
          <w:color w:val="000000" w:themeColor="text1"/>
        </w:rPr>
        <w:t>)</w:t>
      </w:r>
      <w:r w:rsidRPr="00E76C8F">
        <w:rPr>
          <w:rFonts w:ascii="Times New Roman" w:eastAsia="宋体" w:hAnsi="宋体"/>
          <w:color w:val="000000" w:themeColor="text1"/>
        </w:rPr>
        <w:t> </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(3)</w:t>
      </w:r>
      <w:r w:rsidRPr="00E76C8F">
        <w:rPr>
          <w:rFonts w:ascii="Times New Roman" w:eastAsia="宋体" w:hAnsi="Times New Roman"/>
          <w:color w:val="000000" w:themeColor="text1"/>
        </w:rPr>
        <w:t>“</w:t>
      </w:r>
      <w:r w:rsidRPr="00E76C8F">
        <w:rPr>
          <w:rFonts w:ascii="Times New Roman" w:eastAsia="宋体" w:hAnsi="宋体"/>
          <w:color w:val="000000" w:themeColor="text1"/>
        </w:rPr>
        <w:t>铱</w:t>
      </w:r>
      <w:r w:rsidRPr="00E76C8F">
        <w:rPr>
          <w:rFonts w:ascii="Times New Roman" w:eastAsia="宋体" w:hAnsi="宋体"/>
          <w:color w:val="000000" w:themeColor="text1"/>
        </w:rPr>
        <w:t>-192</w:t>
      </w:r>
      <w:r w:rsidRPr="00E76C8F">
        <w:rPr>
          <w:rFonts w:ascii="Times New Roman" w:eastAsia="宋体" w:hAnsi="Times New Roman"/>
          <w:color w:val="000000" w:themeColor="text1"/>
        </w:rPr>
        <w:t>”</w:t>
      </w:r>
      <w:r w:rsidRPr="00E76C8F">
        <w:rPr>
          <w:rFonts w:ascii="Times New Roman" w:eastAsia="宋体" w:hAnsi="宋体"/>
          <w:color w:val="000000" w:themeColor="text1"/>
        </w:rPr>
        <w:t>发出的物质能穿透三十多毫米厚的钢板</w:t>
      </w:r>
      <w:r w:rsidRPr="00E76C8F">
        <w:rPr>
          <w:rFonts w:ascii="Times New Roman" w:eastAsia="宋体" w:hAnsi="宋体"/>
          <w:color w:val="000000" w:themeColor="text1"/>
        </w:rPr>
        <w:t>,</w:t>
      </w:r>
      <w:r w:rsidRPr="00E76C8F">
        <w:rPr>
          <w:rFonts w:ascii="Times New Roman" w:eastAsia="宋体" w:hAnsi="宋体"/>
          <w:color w:val="000000" w:themeColor="text1"/>
        </w:rPr>
        <w:t>这一性质可用于金属内部探伤</w:t>
      </w:r>
      <w:r w:rsidRPr="00E76C8F">
        <w:rPr>
          <w:rFonts w:ascii="Times New Roman" w:eastAsia="宋体" w:hAnsi="宋体"/>
          <w:color w:val="000000" w:themeColor="text1"/>
        </w:rPr>
        <w:t>,</w:t>
      </w:r>
      <w:r w:rsidRPr="00E76C8F">
        <w:rPr>
          <w:rFonts w:ascii="Times New Roman" w:eastAsia="宋体" w:hAnsi="宋体"/>
          <w:color w:val="000000" w:themeColor="text1"/>
        </w:rPr>
        <w:t>结合题图乙所示推知</w:t>
      </w:r>
      <w:r w:rsidRPr="00E76C8F">
        <w:rPr>
          <w:rFonts w:ascii="Times New Roman" w:eastAsia="宋体" w:hAnsi="宋体"/>
          <w:color w:val="000000" w:themeColor="text1"/>
        </w:rPr>
        <w:t>:</w:t>
      </w:r>
      <w:r w:rsidRPr="00E76C8F">
        <w:rPr>
          <w:rFonts w:ascii="Times New Roman" w:eastAsia="宋体" w:hAnsi="Times New Roman"/>
          <w:color w:val="000000" w:themeColor="text1"/>
        </w:rPr>
        <w:t>“</w:t>
      </w:r>
      <w:r w:rsidRPr="00E76C8F">
        <w:rPr>
          <w:rFonts w:ascii="Times New Roman" w:eastAsia="宋体" w:hAnsi="宋体"/>
          <w:color w:val="000000" w:themeColor="text1"/>
        </w:rPr>
        <w:t>铱</w:t>
      </w:r>
      <w:r w:rsidRPr="00E76C8F">
        <w:rPr>
          <w:rFonts w:ascii="Times New Roman" w:eastAsia="宋体" w:hAnsi="宋体"/>
          <w:color w:val="000000" w:themeColor="text1"/>
        </w:rPr>
        <w:t>-192</w:t>
      </w:r>
      <w:r w:rsidRPr="00E76C8F">
        <w:rPr>
          <w:rFonts w:ascii="Times New Roman" w:eastAsia="宋体" w:hAnsi="Times New Roman"/>
          <w:color w:val="000000" w:themeColor="text1"/>
        </w:rPr>
        <w:t>”</w:t>
      </w:r>
      <w:r w:rsidRPr="00E76C8F">
        <w:rPr>
          <w:rFonts w:ascii="Times New Roman" w:eastAsia="宋体" w:hAnsi="宋体"/>
          <w:color w:val="000000" w:themeColor="text1"/>
        </w:rPr>
        <w:t>发出的最有可能用于金属内部探伤的是</w:t>
      </w:r>
      <w:r w:rsidRPr="00E76C8F">
        <w:rPr>
          <w:rFonts w:ascii="Times New Roman" w:eastAsia="宋体" w:hAnsi="宋体"/>
          <w:i/>
          <w:color w:val="000000" w:themeColor="text1"/>
          <w:u w:val="single" w:color="000000"/>
        </w:rPr>
        <w:t xml:space="preserve">　　　　</w:t>
      </w:r>
      <w:r w:rsidRPr="00E76C8F">
        <w:rPr>
          <w:rFonts w:ascii="Times New Roman" w:eastAsia="宋体" w:hAnsi="宋体"/>
          <w:color w:val="000000" w:themeColor="text1"/>
        </w:rPr>
        <w:t>。 </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A</w:t>
      </w:r>
      <w:r w:rsidRPr="00E76C8F">
        <w:rPr>
          <w:rFonts w:ascii="Times New Roman" w:eastAsia="宋体" w:hAnsi="Times New Roman"/>
          <w:color w:val="000000" w:themeColor="text1"/>
        </w:rPr>
        <w:t>.</w:t>
      </w:r>
      <w:r w:rsidRPr="00E76C8F">
        <w:rPr>
          <w:rFonts w:ascii="Times New Roman" w:eastAsia="宋体" w:hAnsi="宋体"/>
          <w:color w:val="000000" w:themeColor="text1"/>
        </w:rPr>
        <w:t>可见光</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B</w:t>
      </w:r>
      <w:r w:rsidRPr="00E76C8F">
        <w:rPr>
          <w:rFonts w:ascii="Times New Roman" w:eastAsia="宋体" w:hAnsi="Times New Roman"/>
          <w:color w:val="000000" w:themeColor="text1"/>
        </w:rPr>
        <w:t>.</w:t>
      </w:r>
      <w:r w:rsidRPr="00E76C8F">
        <w:rPr>
          <w:rFonts w:ascii="Times New Roman" w:eastAsia="Microsoft Yi Baiti" w:hAnsi="Times New Roman"/>
          <w:color w:val="000000" w:themeColor="text1"/>
        </w:rPr>
        <w:t>α</w:t>
      </w:r>
      <w:r w:rsidRPr="00E76C8F">
        <w:rPr>
          <w:rFonts w:ascii="Times New Roman" w:eastAsia="宋体" w:hAnsi="宋体"/>
          <w:color w:val="000000" w:themeColor="text1"/>
        </w:rPr>
        <w:t>射线</w:t>
      </w:r>
    </w:p>
    <w:p w:rsidR="00FB1E3A" w:rsidRPr="00E76C8F"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C</w:t>
      </w:r>
      <w:r w:rsidRPr="00E76C8F">
        <w:rPr>
          <w:rFonts w:ascii="Times New Roman" w:eastAsia="宋体" w:hAnsi="Times New Roman"/>
          <w:color w:val="000000" w:themeColor="text1"/>
        </w:rPr>
        <w:t>.</w:t>
      </w:r>
      <w:r w:rsidRPr="00E76C8F">
        <w:rPr>
          <w:rFonts w:ascii="Times New Roman" w:eastAsia="Microsoft Yi Baiti" w:hAnsi="Times New Roman"/>
          <w:color w:val="000000" w:themeColor="text1"/>
        </w:rPr>
        <w:t>β</w:t>
      </w:r>
      <w:r w:rsidRPr="00E76C8F">
        <w:rPr>
          <w:rFonts w:ascii="Times New Roman" w:eastAsia="宋体" w:hAnsi="宋体"/>
          <w:color w:val="000000" w:themeColor="text1"/>
        </w:rPr>
        <w:t>射线</w:t>
      </w:r>
    </w:p>
    <w:p w:rsidR="00FB1E3A"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sidRPr="00E76C8F">
        <w:rPr>
          <w:rFonts w:ascii="Times New Roman" w:eastAsia="宋体" w:hAnsi="宋体"/>
          <w:color w:val="000000" w:themeColor="text1"/>
        </w:rPr>
        <w:t>D</w:t>
      </w:r>
      <w:r w:rsidRPr="00E76C8F">
        <w:rPr>
          <w:rFonts w:ascii="Times New Roman" w:eastAsia="宋体" w:hAnsi="Times New Roman"/>
          <w:color w:val="000000" w:themeColor="text1"/>
        </w:rPr>
        <w:t>.</w:t>
      </w:r>
      <w:r w:rsidRPr="00E76C8F">
        <w:rPr>
          <w:rFonts w:ascii="Times New Roman" w:eastAsia="Microsoft Yi Baiti" w:hAnsi="Times New Roman"/>
          <w:color w:val="000000" w:themeColor="text1"/>
        </w:rPr>
        <w:t>γ</w:t>
      </w:r>
      <w:r w:rsidRPr="00E76C8F">
        <w:rPr>
          <w:rFonts w:ascii="Times New Roman" w:eastAsia="宋体" w:hAnsi="宋体"/>
          <w:color w:val="000000" w:themeColor="text1"/>
        </w:rPr>
        <w:t>射线</w:t>
      </w:r>
    </w:p>
    <w:p w:rsidR="00FB1E3A"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p>
    <w:p w:rsidR="00FB1E3A" w:rsidRDefault="00FB1E3A" w:rsidP="00FB1E3A">
      <w:pPr>
        <w:tabs>
          <w:tab w:val="left" w:pos="1871"/>
          <w:tab w:val="left" w:pos="3407"/>
          <w:tab w:val="left" w:pos="4949"/>
          <w:tab w:val="left" w:pos="6599"/>
        </w:tabs>
        <w:spacing w:line="288" w:lineRule="auto"/>
        <w:rPr>
          <w:rFonts w:ascii="Times New Roman" w:eastAsia="宋体" w:hAnsi="宋体"/>
          <w:color w:val="000000" w:themeColor="text1"/>
        </w:rPr>
      </w:pPr>
      <w:r>
        <w:rPr>
          <w:rFonts w:ascii="Times New Roman" w:eastAsia="宋体" w:hAnsi="宋体"/>
          <w:color w:val="000000" w:themeColor="text1"/>
        </w:rPr>
        <w:t>答案：</w:t>
      </w:r>
    </w:p>
    <w:p w:rsidR="00FB1E3A" w:rsidRPr="00D57920" w:rsidRDefault="00FB1E3A" w:rsidP="00FB1E3A">
      <w:pPr>
        <w:tabs>
          <w:tab w:val="left" w:pos="1621"/>
          <w:tab w:val="left" w:pos="2914"/>
          <w:tab w:val="left" w:pos="3997"/>
          <w:tab w:val="left" w:pos="5074"/>
        </w:tabs>
        <w:spacing w:line="288" w:lineRule="auto"/>
        <w:rPr>
          <w:rFonts w:ascii="Times New Roman" w:eastAsia="宋体" w:hAnsi="宋体"/>
          <w:color w:val="000000" w:themeColor="text1"/>
        </w:rPr>
      </w:pPr>
      <w:r w:rsidRPr="00D57920">
        <w:rPr>
          <w:rFonts w:ascii="Times New Roman" w:eastAsia="宋体" w:hAnsi="Times New Roman"/>
          <w:b/>
          <w:color w:val="000000" w:themeColor="text1"/>
        </w:rPr>
        <w:t>1</w:t>
      </w:r>
      <w:r w:rsidRPr="00D57920">
        <w:rPr>
          <w:rFonts w:ascii="Times New Roman" w:eastAsia="宋体" w:hAnsi="Times New Roman"/>
          <w:i/>
          <w:color w:val="000000" w:themeColor="text1"/>
        </w:rPr>
        <w:t>.</w:t>
      </w:r>
      <w:r w:rsidRPr="00D57920">
        <w:rPr>
          <w:rFonts w:ascii="Times New Roman" w:eastAsia="宋体" w:hAnsi="宋体"/>
          <w:color w:val="000000" w:themeColor="text1"/>
        </w:rPr>
        <w:t>C</w:t>
      </w:r>
      <w:r w:rsidRPr="00D57920">
        <w:rPr>
          <w:rFonts w:ascii="Times New Roman" w:eastAsia="宋体" w:hAnsi="宋体"/>
          <w:i/>
          <w:color w:val="000000" w:themeColor="text1"/>
        </w:rPr>
        <w:t xml:space="preserve">　</w:t>
      </w:r>
      <w:r w:rsidRPr="00D57920">
        <w:rPr>
          <w:rFonts w:ascii="Times New Roman" w:eastAsia="宋体" w:hAnsi="Times New Roman"/>
          <w:b/>
          <w:color w:val="000000" w:themeColor="text1"/>
        </w:rPr>
        <w:t>2</w:t>
      </w:r>
      <w:r w:rsidRPr="00D57920">
        <w:rPr>
          <w:rFonts w:ascii="Times New Roman" w:eastAsia="宋体" w:hAnsi="Times New Roman"/>
          <w:i/>
          <w:color w:val="000000" w:themeColor="text1"/>
        </w:rPr>
        <w:t>.</w:t>
      </w:r>
      <w:r w:rsidRPr="00D57920">
        <w:rPr>
          <w:rFonts w:ascii="Times New Roman" w:eastAsia="宋体" w:hAnsi="宋体"/>
          <w:color w:val="000000" w:themeColor="text1"/>
        </w:rPr>
        <w:t>D</w:t>
      </w:r>
      <w:r w:rsidRPr="00D57920">
        <w:rPr>
          <w:rFonts w:ascii="Times New Roman" w:eastAsia="宋体" w:hAnsi="宋体"/>
          <w:i/>
          <w:color w:val="000000" w:themeColor="text1"/>
        </w:rPr>
        <w:t xml:space="preserve">　</w:t>
      </w:r>
      <w:r w:rsidRPr="00D57920">
        <w:rPr>
          <w:rFonts w:ascii="Times New Roman" w:eastAsia="宋体" w:hAnsi="Times New Roman"/>
          <w:b/>
          <w:color w:val="000000" w:themeColor="text1"/>
        </w:rPr>
        <w:t>3</w:t>
      </w:r>
      <w:r w:rsidRPr="00D57920">
        <w:rPr>
          <w:rFonts w:ascii="Times New Roman" w:eastAsia="宋体" w:hAnsi="Times New Roman"/>
          <w:i/>
          <w:color w:val="000000" w:themeColor="text1"/>
        </w:rPr>
        <w:t>.</w:t>
      </w:r>
      <w:r w:rsidRPr="00D57920">
        <w:rPr>
          <w:rFonts w:ascii="Times New Roman" w:eastAsia="宋体" w:hAnsi="宋体"/>
          <w:color w:val="000000" w:themeColor="text1"/>
        </w:rPr>
        <w:t>D</w:t>
      </w:r>
      <w:r w:rsidRPr="00D57920">
        <w:rPr>
          <w:rFonts w:ascii="Times New Roman" w:eastAsia="宋体" w:hAnsi="宋体"/>
          <w:i/>
          <w:color w:val="000000" w:themeColor="text1"/>
        </w:rPr>
        <w:t xml:space="preserve">　</w:t>
      </w:r>
      <w:r w:rsidRPr="00D57920">
        <w:rPr>
          <w:rFonts w:ascii="Times New Roman" w:eastAsia="宋体" w:hAnsi="Times New Roman"/>
          <w:b/>
          <w:color w:val="000000" w:themeColor="text1"/>
        </w:rPr>
        <w:t>4</w:t>
      </w:r>
      <w:r w:rsidRPr="00D57920">
        <w:rPr>
          <w:rFonts w:ascii="Times New Roman" w:eastAsia="宋体" w:hAnsi="Times New Roman"/>
          <w:i/>
          <w:color w:val="000000" w:themeColor="text1"/>
        </w:rPr>
        <w:t>.</w:t>
      </w:r>
      <w:r w:rsidRPr="00D57920">
        <w:rPr>
          <w:rFonts w:ascii="Times New Roman" w:eastAsia="宋体" w:hAnsi="宋体"/>
          <w:color w:val="000000" w:themeColor="text1"/>
        </w:rPr>
        <w:t>C</w:t>
      </w:r>
      <w:r w:rsidRPr="00D57920">
        <w:rPr>
          <w:rFonts w:ascii="Times New Roman" w:eastAsia="宋体" w:hAnsi="宋体"/>
          <w:i/>
          <w:color w:val="000000" w:themeColor="text1"/>
        </w:rPr>
        <w:t xml:space="preserve">　</w:t>
      </w:r>
      <w:r w:rsidRPr="00D57920">
        <w:rPr>
          <w:rFonts w:ascii="Times New Roman" w:eastAsia="宋体" w:hAnsi="Times New Roman"/>
          <w:b/>
          <w:color w:val="000000" w:themeColor="text1"/>
        </w:rPr>
        <w:t>5</w:t>
      </w:r>
      <w:r w:rsidRPr="00D57920">
        <w:rPr>
          <w:rFonts w:ascii="Times New Roman" w:eastAsia="宋体" w:hAnsi="Times New Roman"/>
          <w:i/>
          <w:color w:val="000000" w:themeColor="text1"/>
        </w:rPr>
        <w:t>.</w:t>
      </w:r>
      <w:r w:rsidRPr="00D57920">
        <w:rPr>
          <w:rFonts w:ascii="Times New Roman" w:eastAsia="宋体" w:hAnsi="宋体"/>
          <w:color w:val="000000" w:themeColor="text1"/>
        </w:rPr>
        <w:t>B</w:t>
      </w:r>
      <w:r w:rsidRPr="00D57920">
        <w:rPr>
          <w:rFonts w:ascii="Times New Roman" w:eastAsia="宋体" w:hAnsi="宋体"/>
          <w:i/>
          <w:color w:val="000000" w:themeColor="text1"/>
        </w:rPr>
        <w:t xml:space="preserve">　</w:t>
      </w:r>
    </w:p>
    <w:p w:rsidR="00FB1E3A" w:rsidRPr="00D57920" w:rsidRDefault="00FB1E3A" w:rsidP="00FB1E3A">
      <w:pPr>
        <w:tabs>
          <w:tab w:val="left" w:pos="1621"/>
          <w:tab w:val="left" w:pos="2914"/>
          <w:tab w:val="left" w:pos="3997"/>
          <w:tab w:val="left" w:pos="5074"/>
        </w:tabs>
        <w:spacing w:line="288" w:lineRule="auto"/>
        <w:rPr>
          <w:rFonts w:ascii="Times New Roman" w:eastAsia="宋体" w:hAnsi="宋体"/>
          <w:color w:val="000000" w:themeColor="text1"/>
        </w:rPr>
      </w:pPr>
      <w:r w:rsidRPr="00D57920">
        <w:rPr>
          <w:rFonts w:ascii="Times New Roman" w:eastAsia="宋体" w:hAnsi="Times New Roman"/>
          <w:b/>
          <w:color w:val="000000" w:themeColor="text1"/>
        </w:rPr>
        <w:t>6</w:t>
      </w:r>
      <w:r w:rsidRPr="00D57920">
        <w:rPr>
          <w:rFonts w:ascii="Times New Roman" w:eastAsia="宋体" w:hAnsi="Times New Roman"/>
          <w:i/>
          <w:color w:val="000000" w:themeColor="text1"/>
        </w:rPr>
        <w:t>.</w:t>
      </w:r>
      <w:r w:rsidRPr="00D57920">
        <w:rPr>
          <w:rFonts w:ascii="Arial" w:eastAsia="黑体" w:hAnsi="黑体"/>
          <w:color w:val="000000" w:themeColor="text1"/>
        </w:rPr>
        <w:t>答案</w:t>
      </w:r>
      <w:r w:rsidRPr="00D57920">
        <w:rPr>
          <w:rFonts w:ascii="Arial" w:eastAsia="黑体" w:hAnsi="黑体"/>
          <w:color w:val="000000" w:themeColor="text1"/>
        </w:rPr>
        <w:t>:</w:t>
      </w:r>
      <w:r w:rsidRPr="00D57920">
        <w:rPr>
          <w:rFonts w:ascii="Times New Roman" w:eastAsia="宋体" w:hAnsi="宋体"/>
          <w:color w:val="000000" w:themeColor="text1"/>
        </w:rPr>
        <w:t>电磁波</w:t>
      </w:r>
      <w:r w:rsidRPr="00D57920">
        <w:rPr>
          <w:rFonts w:ascii="Times New Roman" w:eastAsia="宋体" w:hAnsi="宋体"/>
          <w:i/>
          <w:color w:val="000000" w:themeColor="text1"/>
        </w:rPr>
        <w:t xml:space="preserve">　</w:t>
      </w:r>
      <w:r w:rsidRPr="00D57920">
        <w:rPr>
          <w:rFonts w:ascii="Times New Roman" w:eastAsia="宋体" w:hAnsi="宋体"/>
          <w:color w:val="000000" w:themeColor="text1"/>
        </w:rPr>
        <w:t>地球</w:t>
      </w:r>
    </w:p>
    <w:p w:rsidR="00FB1E3A" w:rsidRPr="00D57920" w:rsidRDefault="00FB1E3A" w:rsidP="00FB1E3A">
      <w:pPr>
        <w:tabs>
          <w:tab w:val="left" w:pos="1621"/>
          <w:tab w:val="left" w:pos="2914"/>
          <w:tab w:val="left" w:pos="3997"/>
          <w:tab w:val="left" w:pos="5074"/>
        </w:tabs>
        <w:spacing w:line="288" w:lineRule="auto"/>
        <w:rPr>
          <w:rFonts w:ascii="Times New Roman" w:eastAsia="宋体" w:hAnsi="宋体"/>
          <w:color w:val="000000" w:themeColor="text1"/>
        </w:rPr>
      </w:pPr>
      <w:r w:rsidRPr="00D57920">
        <w:rPr>
          <w:rFonts w:ascii="Times New Roman" w:eastAsia="宋体" w:hAnsi="Times New Roman"/>
          <w:b/>
          <w:color w:val="000000" w:themeColor="text1"/>
        </w:rPr>
        <w:t>7</w:t>
      </w:r>
      <w:r w:rsidRPr="00D57920">
        <w:rPr>
          <w:rFonts w:ascii="Times New Roman" w:eastAsia="宋体" w:hAnsi="Times New Roman"/>
          <w:i/>
          <w:color w:val="000000" w:themeColor="text1"/>
        </w:rPr>
        <w:t>.</w:t>
      </w:r>
      <w:r w:rsidRPr="00D57920">
        <w:rPr>
          <w:rFonts w:ascii="Arial" w:eastAsia="黑体" w:hAnsi="黑体"/>
          <w:color w:val="000000" w:themeColor="text1"/>
        </w:rPr>
        <w:t>答案</w:t>
      </w:r>
      <w:r w:rsidRPr="00D57920">
        <w:rPr>
          <w:rFonts w:ascii="Arial" w:eastAsia="黑体" w:hAnsi="黑体"/>
          <w:color w:val="000000" w:themeColor="text1"/>
        </w:rPr>
        <w:t>:</w:t>
      </w:r>
      <w:r w:rsidRPr="00D57920">
        <w:rPr>
          <w:rFonts w:ascii="Times New Roman" w:eastAsia="宋体" w:hAnsi="宋体"/>
          <w:color w:val="000000" w:themeColor="text1"/>
        </w:rPr>
        <w:t>用电器</w:t>
      </w:r>
      <w:r w:rsidRPr="00D57920">
        <w:rPr>
          <w:rFonts w:ascii="Times New Roman" w:eastAsia="宋体" w:hAnsi="宋体"/>
          <w:i/>
          <w:color w:val="000000" w:themeColor="text1"/>
        </w:rPr>
        <w:t xml:space="preserve">　</w:t>
      </w:r>
      <w:r w:rsidRPr="00D57920">
        <w:rPr>
          <w:rFonts w:ascii="Times New Roman" w:eastAsia="宋体" w:hAnsi="宋体"/>
          <w:color w:val="000000" w:themeColor="text1"/>
        </w:rPr>
        <w:t>电磁波</w:t>
      </w:r>
    </w:p>
    <w:p w:rsidR="00FB1E3A" w:rsidRDefault="00FB1E3A" w:rsidP="00FB1E3A">
      <w:pPr>
        <w:tabs>
          <w:tab w:val="left" w:pos="1621"/>
          <w:tab w:val="left" w:pos="2914"/>
          <w:tab w:val="left" w:pos="3997"/>
          <w:tab w:val="left" w:pos="5074"/>
        </w:tabs>
        <w:spacing w:line="288" w:lineRule="auto"/>
        <w:rPr>
          <w:rFonts w:ascii="Times New Roman" w:eastAsia="宋体" w:hAnsi="宋体"/>
          <w:i/>
          <w:color w:val="000000" w:themeColor="text1"/>
        </w:rPr>
      </w:pPr>
      <w:r w:rsidRPr="00D57920">
        <w:rPr>
          <w:rFonts w:ascii="Times New Roman" w:eastAsia="宋体" w:hAnsi="Times New Roman"/>
          <w:b/>
          <w:color w:val="000000" w:themeColor="text1"/>
        </w:rPr>
        <w:t>8</w:t>
      </w:r>
      <w:r w:rsidRPr="00D57920">
        <w:rPr>
          <w:rFonts w:ascii="Times New Roman" w:eastAsia="宋体" w:hAnsi="Times New Roman"/>
          <w:i/>
          <w:color w:val="000000" w:themeColor="text1"/>
        </w:rPr>
        <w:t>.</w:t>
      </w:r>
      <w:r w:rsidRPr="00D57920">
        <w:rPr>
          <w:rFonts w:ascii="Times New Roman" w:eastAsia="宋体" w:hAnsi="宋体"/>
          <w:color w:val="000000" w:themeColor="text1"/>
        </w:rPr>
        <w:t>A</w:t>
      </w:r>
      <w:r w:rsidRPr="00D57920">
        <w:rPr>
          <w:rFonts w:ascii="Times New Roman" w:eastAsia="宋体" w:hAnsi="宋体"/>
          <w:i/>
          <w:color w:val="000000" w:themeColor="text1"/>
        </w:rPr>
        <w:t xml:space="preserve">　</w:t>
      </w:r>
    </w:p>
    <w:p w:rsidR="00FB1E3A" w:rsidRPr="00D57920" w:rsidRDefault="00FB1E3A" w:rsidP="00FB1E3A">
      <w:pPr>
        <w:tabs>
          <w:tab w:val="left" w:pos="1621"/>
          <w:tab w:val="left" w:pos="2914"/>
          <w:tab w:val="left" w:pos="3997"/>
          <w:tab w:val="left" w:pos="5074"/>
        </w:tabs>
        <w:spacing w:line="288" w:lineRule="auto"/>
        <w:rPr>
          <w:rFonts w:ascii="Times New Roman" w:eastAsia="宋体" w:hAnsi="宋体"/>
          <w:color w:val="000000" w:themeColor="text1"/>
        </w:rPr>
      </w:pPr>
      <w:r w:rsidRPr="00D57920">
        <w:rPr>
          <w:rFonts w:ascii="Times New Roman" w:eastAsia="宋体" w:hAnsi="Times New Roman"/>
          <w:b/>
          <w:color w:val="000000" w:themeColor="text1"/>
        </w:rPr>
        <w:t>9</w:t>
      </w:r>
      <w:r w:rsidRPr="00D57920">
        <w:rPr>
          <w:rFonts w:ascii="Times New Roman" w:eastAsia="宋体" w:hAnsi="Times New Roman"/>
          <w:i/>
          <w:color w:val="000000" w:themeColor="text1"/>
        </w:rPr>
        <w:t>.</w:t>
      </w:r>
      <w:r w:rsidRPr="00D57920">
        <w:rPr>
          <w:rFonts w:ascii="Times New Roman" w:eastAsia="宋体" w:hAnsi="宋体"/>
          <w:color w:val="000000" w:themeColor="text1"/>
        </w:rPr>
        <w:t>BD</w:t>
      </w:r>
      <w:r w:rsidRPr="00D57920">
        <w:rPr>
          <w:rFonts w:ascii="Times New Roman" w:eastAsia="宋体" w:hAnsi="宋体"/>
          <w:i/>
          <w:color w:val="000000" w:themeColor="text1"/>
        </w:rPr>
        <w:t xml:space="preserve">　</w:t>
      </w:r>
    </w:p>
    <w:p w:rsidR="00FB1E3A" w:rsidRPr="00D57920" w:rsidRDefault="00FB1E3A" w:rsidP="00FB1E3A">
      <w:pPr>
        <w:tabs>
          <w:tab w:val="left" w:pos="1621"/>
          <w:tab w:val="left" w:pos="2914"/>
          <w:tab w:val="left" w:pos="3997"/>
          <w:tab w:val="left" w:pos="5074"/>
        </w:tabs>
        <w:spacing w:line="288" w:lineRule="auto"/>
        <w:rPr>
          <w:rFonts w:ascii="Times New Roman" w:eastAsia="宋体" w:hAnsi="宋体"/>
          <w:color w:val="000000" w:themeColor="text1"/>
        </w:rPr>
      </w:pPr>
      <w:r w:rsidRPr="00D57920">
        <w:rPr>
          <w:rFonts w:ascii="Times New Roman" w:eastAsia="宋体" w:hAnsi="Times New Roman"/>
          <w:b/>
          <w:color w:val="000000" w:themeColor="text1"/>
        </w:rPr>
        <w:t>10</w:t>
      </w:r>
      <w:r w:rsidRPr="00D57920">
        <w:rPr>
          <w:rFonts w:ascii="Times New Roman" w:eastAsia="宋体" w:hAnsi="Times New Roman"/>
          <w:i/>
          <w:color w:val="000000" w:themeColor="text1"/>
        </w:rPr>
        <w:t>.</w:t>
      </w:r>
      <w:r w:rsidRPr="00D57920">
        <w:rPr>
          <w:rFonts w:ascii="Arial" w:eastAsia="黑体" w:hAnsi="黑体"/>
          <w:color w:val="000000" w:themeColor="text1"/>
        </w:rPr>
        <w:t>答案</w:t>
      </w:r>
      <w:r w:rsidRPr="00D57920">
        <w:rPr>
          <w:rFonts w:ascii="Arial" w:eastAsia="黑体" w:hAnsi="黑体"/>
          <w:color w:val="000000" w:themeColor="text1"/>
        </w:rPr>
        <w:t>:</w:t>
      </w:r>
      <w:r w:rsidRPr="00D57920">
        <w:rPr>
          <w:rFonts w:ascii="Times New Roman" w:eastAsia="宋体" w:hAnsi="宋体"/>
          <w:color w:val="000000" w:themeColor="text1"/>
        </w:rPr>
        <w:t>0</w:t>
      </w:r>
      <w:r w:rsidRPr="00D57920">
        <w:rPr>
          <w:rFonts w:ascii="Times New Roman" w:eastAsia="宋体" w:hAnsi="Times New Roman"/>
          <w:i/>
          <w:color w:val="000000" w:themeColor="text1"/>
        </w:rPr>
        <w:t>.</w:t>
      </w:r>
      <w:r w:rsidRPr="00D57920">
        <w:rPr>
          <w:rFonts w:ascii="Times New Roman" w:eastAsia="宋体" w:hAnsi="宋体"/>
          <w:color w:val="000000" w:themeColor="text1"/>
        </w:rPr>
        <w:t>01</w:t>
      </w:r>
      <w:r w:rsidRPr="00D57920">
        <w:rPr>
          <w:rFonts w:ascii="Times New Roman" w:eastAsia="宋体" w:hAnsi="宋体"/>
          <w:i/>
          <w:color w:val="000000" w:themeColor="text1"/>
        </w:rPr>
        <w:t xml:space="preserve">　</w:t>
      </w:r>
      <w:r w:rsidRPr="00D57920">
        <w:rPr>
          <w:rFonts w:ascii="Times New Roman" w:eastAsia="宋体" w:hAnsi="宋体"/>
          <w:color w:val="000000" w:themeColor="text1"/>
        </w:rPr>
        <w:t>3</w:t>
      </w:r>
      <w:r w:rsidRPr="00D57920">
        <w:rPr>
          <w:rFonts w:ascii="Times New Roman" w:eastAsia="宋体" w:hAnsi="Times New Roman"/>
          <w:color w:val="000000" w:themeColor="text1"/>
        </w:rPr>
        <w:t>×</w:t>
      </w:r>
      <w:r w:rsidRPr="00D57920">
        <w:rPr>
          <w:rFonts w:ascii="Times New Roman" w:eastAsia="宋体" w:hAnsi="宋体"/>
          <w:color w:val="000000" w:themeColor="text1"/>
        </w:rPr>
        <w:t>10</w:t>
      </w:r>
      <w:r w:rsidRPr="00D57920">
        <w:rPr>
          <w:rFonts w:ascii="Times New Roman" w:eastAsia="宋体" w:hAnsi="宋体"/>
          <w:color w:val="000000" w:themeColor="text1"/>
          <w:vertAlign w:val="superscript"/>
        </w:rPr>
        <w:t>10</w:t>
      </w:r>
    </w:p>
    <w:p w:rsidR="00FB1E3A" w:rsidRPr="00FB1E3A" w:rsidRDefault="00FB1E3A" w:rsidP="00FB1E3A">
      <w:pPr>
        <w:tabs>
          <w:tab w:val="left" w:pos="1621"/>
          <w:tab w:val="left" w:pos="2914"/>
          <w:tab w:val="left" w:pos="3997"/>
          <w:tab w:val="left" w:pos="5074"/>
        </w:tabs>
        <w:spacing w:line="288" w:lineRule="auto"/>
        <w:rPr>
          <w:rFonts w:ascii="Times New Roman" w:eastAsia="宋体" w:hAnsi="宋体" w:hint="eastAsia"/>
          <w:color w:val="000000" w:themeColor="text1"/>
        </w:rPr>
      </w:pPr>
      <w:r w:rsidRPr="00D57920">
        <w:rPr>
          <w:rFonts w:ascii="Times New Roman" w:eastAsia="宋体" w:hAnsi="Times New Roman"/>
          <w:b/>
          <w:color w:val="000000" w:themeColor="text1"/>
        </w:rPr>
        <w:t>11</w:t>
      </w:r>
      <w:r w:rsidRPr="00D57920">
        <w:rPr>
          <w:rFonts w:ascii="Times New Roman" w:eastAsia="宋体" w:hAnsi="Times New Roman"/>
          <w:i/>
          <w:color w:val="000000" w:themeColor="text1"/>
        </w:rPr>
        <w:t>.</w:t>
      </w:r>
      <w:r w:rsidRPr="00D57920">
        <w:rPr>
          <w:rFonts w:ascii="Arial" w:eastAsia="黑体" w:hAnsi="黑体"/>
          <w:color w:val="000000" w:themeColor="text1"/>
        </w:rPr>
        <w:t>答案</w:t>
      </w:r>
      <w:r w:rsidRPr="00D57920">
        <w:rPr>
          <w:rFonts w:ascii="Arial" w:eastAsia="黑体" w:hAnsi="黑体"/>
          <w:color w:val="000000" w:themeColor="text1"/>
        </w:rPr>
        <w:t>:</w:t>
      </w:r>
      <w:r w:rsidRPr="00D57920">
        <w:rPr>
          <w:rFonts w:ascii="Times New Roman" w:eastAsia="宋体" w:hAnsi="宋体"/>
          <w:color w:val="000000" w:themeColor="text1"/>
        </w:rPr>
        <w:t>(1)</w:t>
      </w:r>
      <w:r w:rsidRPr="00D57920">
        <w:rPr>
          <w:rFonts w:ascii="Times New Roman" w:eastAsia="宋体" w:hAnsi="宋体"/>
          <w:color w:val="000000" w:themeColor="text1"/>
        </w:rPr>
        <w:t>长</w:t>
      </w:r>
      <w:r w:rsidRPr="00D57920">
        <w:rPr>
          <w:rFonts w:ascii="Times New Roman" w:eastAsia="宋体" w:hAnsi="宋体"/>
          <w:i/>
          <w:color w:val="000000" w:themeColor="text1"/>
        </w:rPr>
        <w:t xml:space="preserve">　</w:t>
      </w:r>
      <w:r w:rsidRPr="00D57920">
        <w:rPr>
          <w:rFonts w:ascii="Times New Roman" w:eastAsia="宋体" w:hAnsi="宋体"/>
          <w:color w:val="000000" w:themeColor="text1"/>
        </w:rPr>
        <w:t>(2)</w:t>
      </w:r>
      <w:r w:rsidRPr="00D57920">
        <w:rPr>
          <w:rFonts w:ascii="Times New Roman" w:eastAsia="宋体" w:hAnsi="宋体"/>
          <w:i/>
          <w:color w:val="000000" w:themeColor="text1"/>
        </w:rPr>
        <w:t>&lt;</w:t>
      </w:r>
      <w:r w:rsidRPr="00D57920">
        <w:rPr>
          <w:rFonts w:ascii="Times New Roman" w:eastAsia="宋体" w:hAnsi="宋体"/>
          <w:i/>
          <w:color w:val="000000" w:themeColor="text1"/>
        </w:rPr>
        <w:t xml:space="preserve">　</w:t>
      </w:r>
      <w:r w:rsidRPr="00D57920">
        <w:rPr>
          <w:rFonts w:ascii="Times New Roman" w:eastAsia="宋体" w:hAnsi="宋体"/>
          <w:i/>
          <w:color w:val="000000" w:themeColor="text1"/>
        </w:rPr>
        <w:t>=</w:t>
      </w:r>
      <w:r w:rsidRPr="00D57920">
        <w:rPr>
          <w:rFonts w:ascii="Times New Roman" w:eastAsia="宋体" w:hAnsi="宋体"/>
          <w:i/>
          <w:color w:val="000000" w:themeColor="text1"/>
        </w:rPr>
        <w:t xml:space="preserve">　</w:t>
      </w:r>
      <w:r w:rsidRPr="00D57920">
        <w:rPr>
          <w:rFonts w:ascii="Times New Roman" w:eastAsia="宋体" w:hAnsi="宋体"/>
          <w:color w:val="000000" w:themeColor="text1"/>
        </w:rPr>
        <w:t>(3)D</w:t>
      </w:r>
    </w:p>
    <w:sectPr w:rsidR="00FB1E3A" w:rsidRPr="00FB1E3A" w:rsidSect="0020782D">
      <w:pgSz w:w="11907" w:h="16839"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090A" w:rsidRDefault="00D4090A" w:rsidP="008D1A36">
      <w:r>
        <w:separator/>
      </w:r>
    </w:p>
  </w:endnote>
  <w:endnote w:type="continuationSeparator" w:id="0">
    <w:p w:rsidR="00D4090A" w:rsidRDefault="00D4090A" w:rsidP="008D1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兰亭中黑简体">
    <w:altName w:val="宋体"/>
    <w:panose1 w:val="00000000000000000000"/>
    <w:charset w:val="86"/>
    <w:family w:val="roman"/>
    <w:notTrueType/>
    <w:pitch w:val="default"/>
  </w:font>
  <w:font w:name="方正粗圆简体">
    <w:altName w:val="Arial Unicode MS"/>
    <w:panose1 w:val="02010601030101010101"/>
    <w:charset w:val="86"/>
    <w:family w:val="auto"/>
    <w:pitch w:val="variable"/>
    <w:sig w:usb0="00000001" w:usb1="080E0000" w:usb2="00000010" w:usb3="00000000" w:csb0="00040000" w:csb1="00000000"/>
  </w:font>
  <w:font w:name="方正大雅宋简体">
    <w:altName w:val="宋体"/>
    <w:panose1 w:val="00000000000000000000"/>
    <w:charset w:val="86"/>
    <w:family w:val="roman"/>
    <w:notTrueType/>
    <w:pitch w:val="default"/>
  </w:font>
  <w:font w:name="楷体">
    <w:panose1 w:val="02010609060101010101"/>
    <w:charset w:val="86"/>
    <w:family w:val="modern"/>
    <w:pitch w:val="fixed"/>
    <w:sig w:usb0="800002BF" w:usb1="38CF7CFA" w:usb2="00000016" w:usb3="00000000" w:csb0="00040001"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090A" w:rsidRDefault="00D4090A" w:rsidP="008D1A36">
      <w:r>
        <w:separator/>
      </w:r>
    </w:p>
  </w:footnote>
  <w:footnote w:type="continuationSeparator" w:id="0">
    <w:p w:rsidR="00D4090A" w:rsidRDefault="00D4090A" w:rsidP="008D1A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82D"/>
    <w:rsid w:val="0008679E"/>
    <w:rsid w:val="00111A89"/>
    <w:rsid w:val="00126949"/>
    <w:rsid w:val="001815CC"/>
    <w:rsid w:val="001831FD"/>
    <w:rsid w:val="001B1B1F"/>
    <w:rsid w:val="0020782D"/>
    <w:rsid w:val="00241C2F"/>
    <w:rsid w:val="00263DC6"/>
    <w:rsid w:val="002A08B3"/>
    <w:rsid w:val="002B758E"/>
    <w:rsid w:val="00301E5F"/>
    <w:rsid w:val="00333BB2"/>
    <w:rsid w:val="00351008"/>
    <w:rsid w:val="0038581E"/>
    <w:rsid w:val="003D43C0"/>
    <w:rsid w:val="003D799F"/>
    <w:rsid w:val="00414DA6"/>
    <w:rsid w:val="00422569"/>
    <w:rsid w:val="00431977"/>
    <w:rsid w:val="00442C5A"/>
    <w:rsid w:val="00450E14"/>
    <w:rsid w:val="00452D16"/>
    <w:rsid w:val="00491F76"/>
    <w:rsid w:val="00492EAA"/>
    <w:rsid w:val="005412EE"/>
    <w:rsid w:val="0056704A"/>
    <w:rsid w:val="00586417"/>
    <w:rsid w:val="00592703"/>
    <w:rsid w:val="005D0615"/>
    <w:rsid w:val="00644D59"/>
    <w:rsid w:val="00647169"/>
    <w:rsid w:val="00664328"/>
    <w:rsid w:val="00685700"/>
    <w:rsid w:val="006A475A"/>
    <w:rsid w:val="00726BCF"/>
    <w:rsid w:val="007D7B49"/>
    <w:rsid w:val="00851518"/>
    <w:rsid w:val="008D1A36"/>
    <w:rsid w:val="0097084F"/>
    <w:rsid w:val="009A6CB5"/>
    <w:rsid w:val="009B7D93"/>
    <w:rsid w:val="00A222A7"/>
    <w:rsid w:val="00A648BD"/>
    <w:rsid w:val="00A73B4C"/>
    <w:rsid w:val="00B023A0"/>
    <w:rsid w:val="00B36B08"/>
    <w:rsid w:val="00B54CCF"/>
    <w:rsid w:val="00BC3693"/>
    <w:rsid w:val="00BE2C0C"/>
    <w:rsid w:val="00C54EBE"/>
    <w:rsid w:val="00C66E85"/>
    <w:rsid w:val="00CC0648"/>
    <w:rsid w:val="00CE04EF"/>
    <w:rsid w:val="00D30166"/>
    <w:rsid w:val="00D4090A"/>
    <w:rsid w:val="00D41185"/>
    <w:rsid w:val="00D77F0C"/>
    <w:rsid w:val="00DA4CFD"/>
    <w:rsid w:val="00E13B7C"/>
    <w:rsid w:val="00E360BE"/>
    <w:rsid w:val="00EF4BEF"/>
    <w:rsid w:val="00F601B6"/>
    <w:rsid w:val="00F653E0"/>
    <w:rsid w:val="00F67CEF"/>
    <w:rsid w:val="00F81AA8"/>
    <w:rsid w:val="00F87296"/>
    <w:rsid w:val="00FA54E6"/>
    <w:rsid w:val="00FB1E3A"/>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08D5ED-2D52-47B4-AD3A-A7FD0111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2D"/>
    <w:rPr>
      <w:sz w:val="24"/>
      <w:szCs w:val="24"/>
    </w:rPr>
  </w:style>
  <w:style w:type="paragraph" w:styleId="1">
    <w:name w:val="heading 1"/>
    <w:basedOn w:val="a"/>
    <w:next w:val="a"/>
    <w:link w:val="1Char"/>
    <w:uiPriority w:val="9"/>
    <w:qFormat/>
    <w:rsid w:val="002078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078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2078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20782D"/>
    <w:pPr>
      <w:keepNext/>
      <w:spacing w:before="240" w:after="60"/>
      <w:outlineLvl w:val="3"/>
    </w:pPr>
    <w:rPr>
      <w:b/>
      <w:bCs/>
      <w:sz w:val="28"/>
      <w:szCs w:val="28"/>
    </w:rPr>
  </w:style>
  <w:style w:type="paragraph" w:styleId="5">
    <w:name w:val="heading 5"/>
    <w:basedOn w:val="a"/>
    <w:next w:val="a"/>
    <w:link w:val="5Char"/>
    <w:uiPriority w:val="9"/>
    <w:semiHidden/>
    <w:unhideWhenUsed/>
    <w:qFormat/>
    <w:rsid w:val="0020782D"/>
    <w:pPr>
      <w:spacing w:before="240" w:after="60"/>
      <w:outlineLvl w:val="4"/>
    </w:pPr>
    <w:rPr>
      <w:b/>
      <w:bCs/>
      <w:i/>
      <w:iCs/>
      <w:sz w:val="26"/>
      <w:szCs w:val="26"/>
    </w:rPr>
  </w:style>
  <w:style w:type="paragraph" w:styleId="6">
    <w:name w:val="heading 6"/>
    <w:basedOn w:val="a"/>
    <w:next w:val="a"/>
    <w:link w:val="6Char"/>
    <w:uiPriority w:val="9"/>
    <w:semiHidden/>
    <w:unhideWhenUsed/>
    <w:qFormat/>
    <w:rsid w:val="0020782D"/>
    <w:pPr>
      <w:spacing w:before="240" w:after="60"/>
      <w:outlineLvl w:val="5"/>
    </w:pPr>
    <w:rPr>
      <w:b/>
      <w:bCs/>
      <w:sz w:val="22"/>
      <w:szCs w:val="22"/>
    </w:rPr>
  </w:style>
  <w:style w:type="paragraph" w:styleId="7">
    <w:name w:val="heading 7"/>
    <w:basedOn w:val="a"/>
    <w:next w:val="a"/>
    <w:link w:val="7Char"/>
    <w:uiPriority w:val="9"/>
    <w:semiHidden/>
    <w:unhideWhenUsed/>
    <w:qFormat/>
    <w:rsid w:val="0020782D"/>
    <w:pPr>
      <w:spacing w:before="240" w:after="60"/>
      <w:outlineLvl w:val="6"/>
    </w:pPr>
  </w:style>
  <w:style w:type="paragraph" w:styleId="8">
    <w:name w:val="heading 8"/>
    <w:basedOn w:val="a"/>
    <w:next w:val="a"/>
    <w:link w:val="8Char"/>
    <w:uiPriority w:val="9"/>
    <w:semiHidden/>
    <w:unhideWhenUsed/>
    <w:qFormat/>
    <w:rsid w:val="0020782D"/>
    <w:pPr>
      <w:spacing w:before="240" w:after="60"/>
      <w:outlineLvl w:val="7"/>
    </w:pPr>
    <w:rPr>
      <w:i/>
      <w:iCs/>
    </w:rPr>
  </w:style>
  <w:style w:type="paragraph" w:styleId="9">
    <w:name w:val="heading 9"/>
    <w:basedOn w:val="a"/>
    <w:next w:val="a"/>
    <w:link w:val="9Char"/>
    <w:uiPriority w:val="9"/>
    <w:semiHidden/>
    <w:unhideWhenUsed/>
    <w:qFormat/>
    <w:rsid w:val="0020782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color w:val="000000"/>
      <w:sz w:val="20"/>
      <w:szCs w:val="22"/>
    </w:rPr>
  </w:style>
  <w:style w:type="character" w:customStyle="1" w:styleId="1Char">
    <w:name w:val="标题 1 Char"/>
    <w:basedOn w:val="a0"/>
    <w:link w:val="1"/>
    <w:uiPriority w:val="9"/>
    <w:rsid w:val="0020782D"/>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20782D"/>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20782D"/>
    <w:rPr>
      <w:rFonts w:asciiTheme="majorHAnsi" w:eastAsiaTheme="majorEastAsia" w:hAnsiTheme="majorHAnsi"/>
      <w:b/>
      <w:bCs/>
      <w:sz w:val="26"/>
      <w:szCs w:val="26"/>
    </w:rPr>
  </w:style>
  <w:style w:type="character" w:customStyle="1" w:styleId="4Char">
    <w:name w:val="标题 4 Char"/>
    <w:basedOn w:val="a0"/>
    <w:link w:val="4"/>
    <w:uiPriority w:val="9"/>
    <w:semiHidden/>
    <w:rsid w:val="0020782D"/>
    <w:rPr>
      <w:b/>
      <w:bCs/>
      <w:sz w:val="28"/>
      <w:szCs w:val="28"/>
    </w:rPr>
  </w:style>
  <w:style w:type="character" w:customStyle="1" w:styleId="5Char">
    <w:name w:val="标题 5 Char"/>
    <w:basedOn w:val="a0"/>
    <w:link w:val="5"/>
    <w:uiPriority w:val="9"/>
    <w:semiHidden/>
    <w:rsid w:val="0020782D"/>
    <w:rPr>
      <w:b/>
      <w:bCs/>
      <w:i/>
      <w:iCs/>
      <w:sz w:val="26"/>
      <w:szCs w:val="26"/>
    </w:rPr>
  </w:style>
  <w:style w:type="character" w:customStyle="1" w:styleId="6Char">
    <w:name w:val="标题 6 Char"/>
    <w:basedOn w:val="a0"/>
    <w:link w:val="6"/>
    <w:uiPriority w:val="9"/>
    <w:semiHidden/>
    <w:rsid w:val="0020782D"/>
    <w:rPr>
      <w:b/>
      <w:bCs/>
    </w:rPr>
  </w:style>
  <w:style w:type="character" w:customStyle="1" w:styleId="7Char">
    <w:name w:val="标题 7 Char"/>
    <w:basedOn w:val="a0"/>
    <w:link w:val="7"/>
    <w:uiPriority w:val="9"/>
    <w:semiHidden/>
    <w:rsid w:val="0020782D"/>
    <w:rPr>
      <w:sz w:val="24"/>
      <w:szCs w:val="24"/>
    </w:rPr>
  </w:style>
  <w:style w:type="character" w:customStyle="1" w:styleId="8Char">
    <w:name w:val="标题 8 Char"/>
    <w:basedOn w:val="a0"/>
    <w:link w:val="8"/>
    <w:uiPriority w:val="9"/>
    <w:semiHidden/>
    <w:rsid w:val="0020782D"/>
    <w:rPr>
      <w:i/>
      <w:iCs/>
      <w:sz w:val="24"/>
      <w:szCs w:val="24"/>
    </w:rPr>
  </w:style>
  <w:style w:type="character" w:customStyle="1" w:styleId="9Char">
    <w:name w:val="标题 9 Char"/>
    <w:basedOn w:val="a0"/>
    <w:link w:val="9"/>
    <w:uiPriority w:val="9"/>
    <w:semiHidden/>
    <w:rsid w:val="0020782D"/>
    <w:rPr>
      <w:rFonts w:asciiTheme="majorHAnsi" w:eastAsiaTheme="majorEastAsia" w:hAnsiTheme="majorHAnsi"/>
    </w:rPr>
  </w:style>
  <w:style w:type="paragraph" w:styleId="a4">
    <w:name w:val="Title"/>
    <w:basedOn w:val="a"/>
    <w:next w:val="a"/>
    <w:link w:val="Char"/>
    <w:uiPriority w:val="10"/>
    <w:qFormat/>
    <w:rsid w:val="0020782D"/>
    <w:pPr>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4"/>
    <w:uiPriority w:val="10"/>
    <w:rsid w:val="0020782D"/>
    <w:rPr>
      <w:rFonts w:asciiTheme="majorHAnsi" w:eastAsiaTheme="majorEastAsia" w:hAnsiTheme="majorHAnsi"/>
      <w:b/>
      <w:bCs/>
      <w:kern w:val="28"/>
      <w:sz w:val="32"/>
      <w:szCs w:val="32"/>
    </w:rPr>
  </w:style>
  <w:style w:type="paragraph" w:styleId="a5">
    <w:name w:val="Subtitle"/>
    <w:basedOn w:val="a"/>
    <w:next w:val="a"/>
    <w:link w:val="Char0"/>
    <w:uiPriority w:val="11"/>
    <w:qFormat/>
    <w:rsid w:val="0020782D"/>
    <w:pPr>
      <w:spacing w:after="60"/>
      <w:jc w:val="center"/>
      <w:outlineLvl w:val="1"/>
    </w:pPr>
    <w:rPr>
      <w:rFonts w:asciiTheme="majorHAnsi" w:eastAsiaTheme="majorEastAsia" w:hAnsiTheme="majorHAnsi"/>
    </w:rPr>
  </w:style>
  <w:style w:type="character" w:customStyle="1" w:styleId="Char0">
    <w:name w:val="副标题 Char"/>
    <w:basedOn w:val="a0"/>
    <w:link w:val="a5"/>
    <w:uiPriority w:val="11"/>
    <w:rsid w:val="0020782D"/>
    <w:rPr>
      <w:rFonts w:asciiTheme="majorHAnsi" w:eastAsiaTheme="majorEastAsia" w:hAnsiTheme="majorHAnsi"/>
      <w:sz w:val="24"/>
      <w:szCs w:val="24"/>
    </w:rPr>
  </w:style>
  <w:style w:type="character" w:styleId="a6">
    <w:name w:val="Strong"/>
    <w:basedOn w:val="a0"/>
    <w:uiPriority w:val="22"/>
    <w:qFormat/>
    <w:rsid w:val="0020782D"/>
    <w:rPr>
      <w:b/>
      <w:bCs/>
    </w:rPr>
  </w:style>
  <w:style w:type="character" w:styleId="a7">
    <w:name w:val="Emphasis"/>
    <w:basedOn w:val="a0"/>
    <w:uiPriority w:val="20"/>
    <w:qFormat/>
    <w:rsid w:val="0020782D"/>
    <w:rPr>
      <w:rFonts w:asciiTheme="minorHAnsi" w:hAnsiTheme="minorHAnsi"/>
      <w:b/>
      <w:i/>
      <w:iCs/>
    </w:rPr>
  </w:style>
  <w:style w:type="paragraph" w:styleId="a8">
    <w:name w:val="No Spacing"/>
    <w:basedOn w:val="a"/>
    <w:uiPriority w:val="1"/>
    <w:qFormat/>
    <w:rsid w:val="0020782D"/>
    <w:rPr>
      <w:szCs w:val="32"/>
    </w:rPr>
  </w:style>
  <w:style w:type="paragraph" w:styleId="a9">
    <w:name w:val="List Paragraph"/>
    <w:basedOn w:val="a"/>
    <w:uiPriority w:val="34"/>
    <w:qFormat/>
    <w:rsid w:val="0020782D"/>
    <w:pPr>
      <w:ind w:left="720"/>
      <w:contextualSpacing/>
    </w:pPr>
  </w:style>
  <w:style w:type="paragraph" w:styleId="aa">
    <w:name w:val="Quote"/>
    <w:basedOn w:val="a"/>
    <w:next w:val="a"/>
    <w:link w:val="Char1"/>
    <w:uiPriority w:val="29"/>
    <w:qFormat/>
    <w:rsid w:val="0020782D"/>
    <w:rPr>
      <w:i/>
    </w:rPr>
  </w:style>
  <w:style w:type="character" w:customStyle="1" w:styleId="Char1">
    <w:name w:val="引用 Char"/>
    <w:basedOn w:val="a0"/>
    <w:link w:val="aa"/>
    <w:uiPriority w:val="29"/>
    <w:rsid w:val="0020782D"/>
    <w:rPr>
      <w:i/>
      <w:sz w:val="24"/>
      <w:szCs w:val="24"/>
    </w:rPr>
  </w:style>
  <w:style w:type="paragraph" w:styleId="ab">
    <w:name w:val="Intense Quote"/>
    <w:basedOn w:val="a"/>
    <w:next w:val="a"/>
    <w:link w:val="Char2"/>
    <w:uiPriority w:val="30"/>
    <w:qFormat/>
    <w:rsid w:val="0020782D"/>
    <w:pPr>
      <w:ind w:left="720" w:right="720"/>
    </w:pPr>
    <w:rPr>
      <w:b/>
      <w:i/>
      <w:szCs w:val="22"/>
    </w:rPr>
  </w:style>
  <w:style w:type="character" w:customStyle="1" w:styleId="Char2">
    <w:name w:val="明显引用 Char"/>
    <w:basedOn w:val="a0"/>
    <w:link w:val="ab"/>
    <w:uiPriority w:val="30"/>
    <w:rsid w:val="0020782D"/>
    <w:rPr>
      <w:b/>
      <w:i/>
      <w:sz w:val="24"/>
    </w:rPr>
  </w:style>
  <w:style w:type="character" w:styleId="ac">
    <w:name w:val="Subtle Emphasis"/>
    <w:uiPriority w:val="19"/>
    <w:qFormat/>
    <w:rsid w:val="0020782D"/>
    <w:rPr>
      <w:i/>
      <w:color w:val="5A5A5A" w:themeColor="text1" w:themeTint="A5"/>
    </w:rPr>
  </w:style>
  <w:style w:type="character" w:styleId="ad">
    <w:name w:val="Intense Emphasis"/>
    <w:basedOn w:val="a0"/>
    <w:uiPriority w:val="21"/>
    <w:qFormat/>
    <w:rsid w:val="0020782D"/>
    <w:rPr>
      <w:b/>
      <w:i/>
      <w:sz w:val="24"/>
      <w:szCs w:val="24"/>
      <w:u w:val="single"/>
    </w:rPr>
  </w:style>
  <w:style w:type="character" w:styleId="ae">
    <w:name w:val="Subtle Reference"/>
    <w:basedOn w:val="a0"/>
    <w:uiPriority w:val="31"/>
    <w:qFormat/>
    <w:rsid w:val="0020782D"/>
    <w:rPr>
      <w:sz w:val="24"/>
      <w:szCs w:val="24"/>
      <w:u w:val="single"/>
    </w:rPr>
  </w:style>
  <w:style w:type="character" w:styleId="af">
    <w:name w:val="Intense Reference"/>
    <w:basedOn w:val="a0"/>
    <w:uiPriority w:val="32"/>
    <w:qFormat/>
    <w:rsid w:val="0020782D"/>
    <w:rPr>
      <w:b/>
      <w:sz w:val="24"/>
      <w:u w:val="single"/>
    </w:rPr>
  </w:style>
  <w:style w:type="character" w:styleId="af0">
    <w:name w:val="Book Title"/>
    <w:basedOn w:val="a0"/>
    <w:uiPriority w:val="33"/>
    <w:qFormat/>
    <w:rsid w:val="0020782D"/>
    <w:rPr>
      <w:rFonts w:asciiTheme="majorHAnsi" w:eastAsiaTheme="majorEastAsia" w:hAnsiTheme="majorHAnsi"/>
      <w:b/>
      <w:i/>
      <w:sz w:val="24"/>
      <w:szCs w:val="24"/>
    </w:rPr>
  </w:style>
  <w:style w:type="paragraph" w:styleId="TOC">
    <w:name w:val="TOC Heading"/>
    <w:basedOn w:val="1"/>
    <w:next w:val="a"/>
    <w:uiPriority w:val="39"/>
    <w:semiHidden/>
    <w:unhideWhenUsed/>
    <w:qFormat/>
    <w:rsid w:val="0020782D"/>
    <w:pPr>
      <w:outlineLvl w:val="9"/>
    </w:pPr>
  </w:style>
  <w:style w:type="paragraph" w:styleId="af1">
    <w:name w:val="header"/>
    <w:basedOn w:val="a"/>
    <w:link w:val="Char3"/>
    <w:unhideWhenUsed/>
    <w:rsid w:val="008D1A36"/>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1"/>
    <w:rsid w:val="008D1A36"/>
    <w:rPr>
      <w:sz w:val="18"/>
      <w:szCs w:val="18"/>
    </w:rPr>
  </w:style>
  <w:style w:type="paragraph" w:styleId="af2">
    <w:name w:val="footer"/>
    <w:basedOn w:val="a"/>
    <w:link w:val="Char4"/>
    <w:unhideWhenUsed/>
    <w:rsid w:val="008D1A36"/>
    <w:pPr>
      <w:tabs>
        <w:tab w:val="center" w:pos="4153"/>
        <w:tab w:val="right" w:pos="8306"/>
      </w:tabs>
      <w:snapToGrid w:val="0"/>
    </w:pPr>
    <w:rPr>
      <w:sz w:val="18"/>
      <w:szCs w:val="18"/>
    </w:rPr>
  </w:style>
  <w:style w:type="character" w:customStyle="1" w:styleId="Char4">
    <w:name w:val="页脚 Char"/>
    <w:basedOn w:val="a0"/>
    <w:link w:val="af2"/>
    <w:rsid w:val="008D1A3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224</Words>
  <Characters>1280</Characters>
  <Application>Microsoft Office Word</Application>
  <DocSecurity>0</DocSecurity>
  <Lines>10</Lines>
  <Paragraphs>3</Paragraphs>
  <ScaleCrop>false</ScaleCrop>
  <Company>ITSK.com</Company>
  <LinksUpToDate>false</LinksUpToDate>
  <CharactersWithSpaces>1501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2</cp:revision>
  <dcterms:created xsi:type="dcterms:W3CDTF">2021-09-03T00:56:00Z</dcterms:created>
  <dcterms:modified xsi:type="dcterms:W3CDTF">2025-09-19T09:44:00Z</dcterms:modified>
</cp:coreProperties>
</file>